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F7" w:rsidRPr="00370729" w:rsidRDefault="00EE48E4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06E3022" wp14:editId="1E394AF7">
            <wp:simplePos x="0" y="0"/>
            <wp:positionH relativeFrom="column">
              <wp:posOffset>-52705</wp:posOffset>
            </wp:positionH>
            <wp:positionV relativeFrom="paragraph">
              <wp:posOffset>-121285</wp:posOffset>
            </wp:positionV>
            <wp:extent cx="1047750" cy="1047750"/>
            <wp:effectExtent l="0" t="0" r="0" b="0"/>
            <wp:wrapNone/>
            <wp:docPr id="1" name="irc_mi" descr="Image result for old buckenham high schoo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buckenham high schoo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4F" w:rsidRPr="0037072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FDAB91" wp14:editId="1CABA3BF">
            <wp:simplePos x="0" y="0"/>
            <wp:positionH relativeFrom="margin">
              <wp:posOffset>4034155</wp:posOffset>
            </wp:positionH>
            <wp:positionV relativeFrom="margin">
              <wp:posOffset>57150</wp:posOffset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4E4F" w:rsidRPr="00370729" w:rsidRDefault="00EE48E4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>OLD BUCKENHAM HIGH SCHOOL</w:t>
      </w:r>
      <w:r w:rsidR="00754E4F" w:rsidRPr="00370729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:rsidR="00754E4F" w:rsidRPr="00370729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749C" w:rsidRPr="00370729" w:rsidRDefault="00716161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 w:rsidRPr="00370729">
        <w:rPr>
          <w:rFonts w:ascii="Arial" w:eastAsiaTheme="minorEastAsia" w:hAnsi="Arial" w:cs="Arial"/>
          <w:b/>
          <w:sz w:val="22"/>
          <w:szCs w:val="22"/>
          <w:lang w:val="en-GB" w:eastAsia="en-GB"/>
        </w:rPr>
        <w:t>EXAMINATION INVIGILATOR</w:t>
      </w:r>
    </w:p>
    <w:p w:rsidR="00BB749C" w:rsidRPr="00370729" w:rsidRDefault="00716161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 w:rsidRPr="00370729">
        <w:rPr>
          <w:rFonts w:ascii="Arial" w:eastAsiaTheme="minorEastAsia" w:hAnsi="Arial" w:cs="Arial"/>
          <w:b/>
          <w:sz w:val="22"/>
          <w:szCs w:val="22"/>
          <w:lang w:val="en-GB" w:eastAsia="en-GB"/>
        </w:rPr>
        <w:t>Bank Contract from as soon as possible</w:t>
      </w:r>
    </w:p>
    <w:p w:rsidR="00F30926" w:rsidRPr="00370729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920"/>
      </w:tblGrid>
      <w:tr w:rsidR="00716161" w:rsidRPr="00370729" w:rsidTr="00052FF2">
        <w:tc>
          <w:tcPr>
            <w:tcW w:w="2518" w:type="dxa"/>
          </w:tcPr>
          <w:p w:rsidR="00F3422A" w:rsidRPr="00370729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:rsidR="00F3422A" w:rsidRPr="00370729" w:rsidRDefault="00716161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Examinations Officer</w:t>
            </w:r>
          </w:p>
        </w:tc>
      </w:tr>
      <w:tr w:rsidR="00716161" w:rsidRPr="00370729" w:rsidTr="00052FF2">
        <w:tc>
          <w:tcPr>
            <w:tcW w:w="2518" w:type="dxa"/>
          </w:tcPr>
          <w:p w:rsidR="00F3422A" w:rsidRPr="00370729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:rsidR="00506122" w:rsidRPr="00370729" w:rsidRDefault="00F3422A" w:rsidP="00F3092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Scale </w:t>
            </w:r>
            <w:r w:rsidR="00716161" w:rsidRPr="00370729">
              <w:rPr>
                <w:rFonts w:ascii="Arial" w:hAnsi="Arial" w:cs="Arial"/>
                <w:sz w:val="22"/>
                <w:szCs w:val="22"/>
                <w:lang w:val="en-GB"/>
              </w:rPr>
              <w:t>B, Point 9</w:t>
            </w: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</w:t>
            </w:r>
            <w:r w:rsidR="00EE48E4" w:rsidRPr="00370729">
              <w:rPr>
                <w:rFonts w:ascii="Arial" w:hAnsi="Arial" w:cs="Arial"/>
                <w:sz w:val="22"/>
                <w:szCs w:val="22"/>
                <w:lang w:val="en-GB"/>
              </w:rPr>
              <w:t>Old Buckenham High School</w:t>
            </w:r>
            <w:r w:rsidR="00D559D6"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C165B"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Staff </w:t>
            </w: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Salary Scale</w:t>
            </w:r>
            <w:r w:rsidR="00506122" w:rsidRPr="0037072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3422A" w:rsidRPr="00370729" w:rsidRDefault="00F3422A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FTE</w:t>
            </w:r>
            <w:r w:rsidRPr="003707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0926" w:rsidRPr="00370729"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="00716161" w:rsidRPr="00370729">
              <w:rPr>
                <w:rFonts w:ascii="Arial" w:hAnsi="Arial" w:cs="Arial"/>
                <w:bCs/>
                <w:sz w:val="22"/>
                <w:szCs w:val="22"/>
              </w:rPr>
              <w:t>16,755 per annum</w:t>
            </w:r>
          </w:p>
          <w:p w:rsidR="00F3422A" w:rsidRPr="00370729" w:rsidRDefault="00506122" w:rsidP="007161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Pro Rata</w:t>
            </w:r>
            <w:r w:rsidRPr="00370729">
              <w:rPr>
                <w:rFonts w:ascii="Arial" w:hAnsi="Arial" w:cs="Arial"/>
                <w:bCs/>
                <w:sz w:val="22"/>
                <w:szCs w:val="22"/>
              </w:rPr>
              <w:t xml:space="preserve"> £</w:t>
            </w:r>
            <w:r w:rsidR="00716161" w:rsidRPr="00370729">
              <w:rPr>
                <w:rFonts w:ascii="Arial" w:hAnsi="Arial" w:cs="Arial"/>
                <w:bCs/>
                <w:sz w:val="22"/>
                <w:szCs w:val="22"/>
              </w:rPr>
              <w:t>8.68 per hour including holiday pay</w:t>
            </w:r>
          </w:p>
        </w:tc>
      </w:tr>
    </w:tbl>
    <w:p w:rsidR="00AC2356" w:rsidRPr="00370729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ab/>
      </w:r>
      <w:r w:rsidRPr="00370729">
        <w:rPr>
          <w:rFonts w:ascii="Arial" w:hAnsi="Arial" w:cs="Arial"/>
          <w:b/>
          <w:bCs/>
          <w:sz w:val="22"/>
          <w:szCs w:val="22"/>
        </w:rPr>
        <w:tab/>
      </w:r>
    </w:p>
    <w:p w:rsidR="00E23383" w:rsidRPr="00370729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THE POST</w:t>
      </w:r>
    </w:p>
    <w:p w:rsidR="00BB749C" w:rsidRPr="00370729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16161" w:rsidRPr="00370729" w:rsidRDefault="00716161" w:rsidP="00716161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370729">
        <w:rPr>
          <w:rFonts w:ascii="Arial" w:hAnsi="Arial" w:cs="Arial"/>
          <w:sz w:val="22"/>
          <w:szCs w:val="22"/>
          <w:lang w:val="en-GB"/>
        </w:rPr>
        <w:t>Old Buckenham High S</w:t>
      </w:r>
      <w:r w:rsidR="00C578DE">
        <w:rPr>
          <w:rFonts w:ascii="Arial" w:hAnsi="Arial" w:cs="Arial"/>
          <w:sz w:val="22"/>
          <w:szCs w:val="22"/>
          <w:lang w:val="en-GB"/>
        </w:rPr>
        <w:t>chool is seeking to appoint two</w:t>
      </w:r>
      <w:bookmarkStart w:id="0" w:name="_GoBack"/>
      <w:bookmarkEnd w:id="0"/>
      <w:r w:rsidRPr="00370729">
        <w:rPr>
          <w:rFonts w:ascii="Arial" w:hAnsi="Arial" w:cs="Arial"/>
          <w:sz w:val="22"/>
          <w:szCs w:val="22"/>
          <w:lang w:val="en-GB"/>
        </w:rPr>
        <w:t xml:space="preserve"> Examination Invigilators to ensure that examinations </w:t>
      </w:r>
      <w:proofErr w:type="gramStart"/>
      <w:r w:rsidRPr="00370729">
        <w:rPr>
          <w:rFonts w:ascii="Arial" w:hAnsi="Arial" w:cs="Arial"/>
          <w:sz w:val="22"/>
          <w:szCs w:val="22"/>
          <w:lang w:val="en-GB"/>
        </w:rPr>
        <w:t>are conducted</w:t>
      </w:r>
      <w:proofErr w:type="gramEnd"/>
      <w:r w:rsidRPr="00370729">
        <w:rPr>
          <w:rFonts w:ascii="Arial" w:hAnsi="Arial" w:cs="Arial"/>
          <w:sz w:val="22"/>
          <w:szCs w:val="22"/>
          <w:lang w:val="en-GB"/>
        </w:rPr>
        <w:t xml:space="preserve"> according to the current </w:t>
      </w:r>
      <w:hyperlink r:id="rId11" w:tgtFrame="_blank" w:history="1">
        <w:r w:rsidRPr="00370729">
          <w:rPr>
            <w:rFonts w:ascii="Arial" w:hAnsi="Arial" w:cs="Arial"/>
            <w:sz w:val="22"/>
            <w:szCs w:val="22"/>
            <w:lang w:val="en-GB"/>
          </w:rPr>
          <w:t>JCQ instructions for examinations</w:t>
        </w:r>
      </w:hyperlink>
      <w:r w:rsidRPr="00370729">
        <w:rPr>
          <w:rFonts w:ascii="Arial" w:hAnsi="Arial" w:cs="Arial"/>
          <w:sz w:val="22"/>
          <w:szCs w:val="22"/>
          <w:lang w:val="en-GB"/>
        </w:rPr>
        <w:t>.</w:t>
      </w:r>
    </w:p>
    <w:p w:rsidR="00BB749C" w:rsidRPr="00370729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33270" w:rsidRPr="00370729" w:rsidRDefault="00EE48E4" w:rsidP="00433270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bCs/>
          <w:sz w:val="22"/>
          <w:szCs w:val="22"/>
        </w:rPr>
        <w:t xml:space="preserve">Old Buckenham High School </w:t>
      </w:r>
      <w:r w:rsidR="00433270" w:rsidRPr="00370729">
        <w:rPr>
          <w:rFonts w:ascii="Arial" w:hAnsi="Arial" w:cs="Arial"/>
          <w:sz w:val="22"/>
          <w:szCs w:val="22"/>
        </w:rPr>
        <w:t>is a member of the Sapientia Education Trust (SET).</w:t>
      </w:r>
    </w:p>
    <w:p w:rsidR="00C2519E" w:rsidRPr="00370729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:rsidR="00C2519E" w:rsidRPr="00370729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0729">
        <w:rPr>
          <w:rFonts w:ascii="Arial" w:hAnsi="Arial" w:cs="Arial"/>
          <w:sz w:val="22"/>
          <w:szCs w:val="22"/>
          <w:lang w:val="en-GB"/>
        </w:rPr>
        <w:t xml:space="preserve">On appointment, the successful candidate will be required to complete a </w:t>
      </w:r>
      <w:proofErr w:type="gramStart"/>
      <w:r w:rsidRPr="00370729">
        <w:rPr>
          <w:rFonts w:ascii="Arial" w:hAnsi="Arial" w:cs="Arial"/>
          <w:sz w:val="22"/>
          <w:szCs w:val="22"/>
          <w:lang w:val="en-GB"/>
        </w:rPr>
        <w:t>six month</w:t>
      </w:r>
      <w:proofErr w:type="gramEnd"/>
      <w:r w:rsidRPr="00370729">
        <w:rPr>
          <w:rFonts w:ascii="Arial" w:hAnsi="Arial" w:cs="Arial"/>
          <w:sz w:val="22"/>
          <w:szCs w:val="22"/>
          <w:lang w:val="en-GB"/>
        </w:rPr>
        <w:t xml:space="preserve"> probationary period.</w:t>
      </w:r>
    </w:p>
    <w:p w:rsidR="00C2519E" w:rsidRPr="00370729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:rsidR="00CC1D86" w:rsidRPr="0037072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370729">
        <w:rPr>
          <w:rFonts w:ascii="Arial" w:eastAsia="Arial" w:hAnsi="Arial" w:cs="Arial"/>
          <w:b/>
          <w:lang w:eastAsia="en-GB"/>
        </w:rPr>
        <w:t>PERSON SPECIFICATION</w:t>
      </w:r>
    </w:p>
    <w:p w:rsidR="00CC1D86" w:rsidRPr="00370729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370729">
        <w:rPr>
          <w:rFonts w:ascii="Arial" w:eastAsia="Calibri" w:hAnsi="Arial" w:cs="Arial"/>
          <w:sz w:val="22"/>
          <w:szCs w:val="22"/>
        </w:rPr>
        <w:t xml:space="preserve">The personal competencies expected of all </w:t>
      </w:r>
      <w:r w:rsidR="00EE48E4" w:rsidRPr="00370729">
        <w:rPr>
          <w:rFonts w:ascii="Arial" w:eastAsia="Calibri" w:hAnsi="Arial" w:cs="Arial"/>
          <w:sz w:val="22"/>
          <w:szCs w:val="22"/>
        </w:rPr>
        <w:t>School</w:t>
      </w:r>
      <w:r w:rsidRPr="00370729">
        <w:rPr>
          <w:rFonts w:ascii="Arial" w:eastAsia="Calibri" w:hAnsi="Arial" w:cs="Arial"/>
          <w:sz w:val="22"/>
          <w:szCs w:val="22"/>
        </w:rPr>
        <w:t xml:space="preserve"> support staff are:</w:t>
      </w:r>
    </w:p>
    <w:p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370729">
        <w:rPr>
          <w:rFonts w:ascii="Arial" w:hAnsi="Arial" w:cs="Arial"/>
        </w:rPr>
        <w:t>our own communication on others;</w:t>
      </w:r>
    </w:p>
    <w:p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370729">
        <w:rPr>
          <w:rFonts w:ascii="Arial" w:hAnsi="Arial" w:cs="Arial"/>
        </w:rPr>
        <w:t>nd routines to benefit the team;</w:t>
      </w:r>
    </w:p>
    <w:p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 xml:space="preserve">The </w:t>
      </w:r>
      <w:r w:rsidR="00C2574F" w:rsidRPr="00370729">
        <w:rPr>
          <w:rFonts w:ascii="Arial" w:hAnsi="Arial" w:cs="Arial"/>
          <w:sz w:val="22"/>
          <w:szCs w:val="22"/>
        </w:rPr>
        <w:t>professional</w:t>
      </w:r>
      <w:r w:rsidR="00716161" w:rsidRPr="00370729">
        <w:rPr>
          <w:rFonts w:ascii="Arial" w:hAnsi="Arial" w:cs="Arial"/>
          <w:sz w:val="22"/>
          <w:szCs w:val="22"/>
        </w:rPr>
        <w:t xml:space="preserve"> competencies expected of an Examinations Invigilator</w:t>
      </w:r>
      <w:r w:rsidRPr="00370729">
        <w:rPr>
          <w:rFonts w:ascii="Arial" w:hAnsi="Arial" w:cs="Arial"/>
          <w:color w:val="00B050"/>
          <w:sz w:val="22"/>
          <w:szCs w:val="22"/>
        </w:rPr>
        <w:t xml:space="preserve"> </w:t>
      </w:r>
      <w:r w:rsidRPr="00370729">
        <w:rPr>
          <w:rFonts w:ascii="Arial" w:hAnsi="Arial" w:cs="Arial"/>
          <w:sz w:val="22"/>
          <w:szCs w:val="22"/>
        </w:rPr>
        <w:t>are:</w:t>
      </w: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Accuracy and attention to detail;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 flexible approach to work;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relate to candidates yet maintain an air of authority;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communicate with candidates and members of staff clearly and accurately;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work to predetermined instructions;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work as part of a team or alone as necessary;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Reliability and punctuality;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keep calm under pressure or during unexpected circumstances;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Common sense and initiative;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Effective written and oral communication skills;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be firm but fair at all times.</w:t>
      </w: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qualifications and pre</w:t>
      </w:r>
      <w:r w:rsidR="00AB6EAE">
        <w:rPr>
          <w:rFonts w:ascii="Arial" w:hAnsi="Arial" w:cs="Arial"/>
          <w:sz w:val="22"/>
          <w:szCs w:val="22"/>
        </w:rPr>
        <w:t>vious experience required for an Examinations Invigilator</w:t>
      </w:r>
      <w:r w:rsidRPr="00370729">
        <w:rPr>
          <w:rFonts w:ascii="Arial" w:hAnsi="Arial" w:cs="Arial"/>
          <w:sz w:val="22"/>
          <w:szCs w:val="22"/>
        </w:rPr>
        <w:t xml:space="preserve"> are:</w:t>
      </w:r>
    </w:p>
    <w:p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:rsidR="00CC1D86" w:rsidRPr="00370729" w:rsidRDefault="00716161" w:rsidP="00255C5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Previous experience is not essential as full training will be given</w:t>
      </w:r>
      <w:r w:rsidR="00255C52" w:rsidRPr="00370729">
        <w:rPr>
          <w:rFonts w:ascii="Arial" w:hAnsi="Arial" w:cs="Arial"/>
        </w:rPr>
        <w:t>;</w:t>
      </w:r>
    </w:p>
    <w:p w:rsidR="00716161" w:rsidRPr="00370729" w:rsidRDefault="00716161" w:rsidP="00255C5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No formal qualifications are required</w:t>
      </w:r>
      <w:r w:rsidR="00255C52" w:rsidRPr="00370729">
        <w:rPr>
          <w:rFonts w:ascii="Arial" w:hAnsi="Arial" w:cs="Arial"/>
        </w:rPr>
        <w:t>.</w:t>
      </w:r>
    </w:p>
    <w:p w:rsidR="00E23383" w:rsidRPr="00370729" w:rsidRDefault="00E23383" w:rsidP="00F30926">
      <w:pPr>
        <w:ind w:left="360"/>
        <w:rPr>
          <w:rFonts w:ascii="Arial" w:hAnsi="Arial" w:cs="Arial"/>
          <w:sz w:val="22"/>
          <w:szCs w:val="22"/>
        </w:rPr>
      </w:pPr>
    </w:p>
    <w:p w:rsidR="00452E67" w:rsidRPr="00370729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23383" w:rsidRPr="00370729" w:rsidRDefault="00716161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  <w:lang w:val="en-GB"/>
        </w:rPr>
        <w:t xml:space="preserve">The Examinations Invigilators will ensure that examinations </w:t>
      </w:r>
      <w:proofErr w:type="gramStart"/>
      <w:r w:rsidRPr="00370729">
        <w:rPr>
          <w:rFonts w:ascii="Arial" w:hAnsi="Arial" w:cs="Arial"/>
          <w:sz w:val="22"/>
          <w:szCs w:val="22"/>
          <w:lang w:val="en-GB"/>
        </w:rPr>
        <w:t>are conducted</w:t>
      </w:r>
      <w:proofErr w:type="gramEnd"/>
      <w:r w:rsidRPr="00370729">
        <w:rPr>
          <w:rFonts w:ascii="Arial" w:hAnsi="Arial" w:cs="Arial"/>
          <w:sz w:val="22"/>
          <w:szCs w:val="22"/>
          <w:lang w:val="en-GB"/>
        </w:rPr>
        <w:t xml:space="preserve"> according to the current </w:t>
      </w:r>
      <w:hyperlink r:id="rId12" w:tgtFrame="_blank" w:history="1">
        <w:r w:rsidRPr="00370729">
          <w:rPr>
            <w:rFonts w:ascii="Arial" w:hAnsi="Arial" w:cs="Arial"/>
            <w:sz w:val="22"/>
            <w:szCs w:val="22"/>
            <w:lang w:val="en-GB"/>
          </w:rPr>
          <w:t>JCQ instructions for examinations</w:t>
        </w:r>
      </w:hyperlink>
      <w:r w:rsidRPr="00370729">
        <w:rPr>
          <w:rFonts w:ascii="Arial" w:hAnsi="Arial" w:cs="Arial"/>
          <w:sz w:val="22"/>
          <w:szCs w:val="22"/>
          <w:lang w:val="en-GB"/>
        </w:rPr>
        <w:t>.</w:t>
      </w:r>
      <w:r w:rsidR="00C81600" w:rsidRPr="00370729">
        <w:rPr>
          <w:rFonts w:ascii="Arial" w:hAnsi="Arial" w:cs="Arial"/>
          <w:sz w:val="22"/>
          <w:szCs w:val="22"/>
        </w:rPr>
        <w:t>The post-</w:t>
      </w:r>
      <w:r w:rsidR="00E23383" w:rsidRPr="00370729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EE48E4" w:rsidRPr="00370729">
        <w:rPr>
          <w:rFonts w:ascii="Arial" w:hAnsi="Arial" w:cs="Arial"/>
          <w:sz w:val="22"/>
          <w:szCs w:val="22"/>
        </w:rPr>
        <w:t>Old Buckenham High School</w:t>
      </w:r>
      <w:r w:rsidR="00EE48E4" w:rsidRPr="00370729">
        <w:rPr>
          <w:rFonts w:ascii="Arial" w:hAnsi="Arial" w:cs="Arial"/>
          <w:bCs/>
          <w:sz w:val="22"/>
          <w:szCs w:val="22"/>
        </w:rPr>
        <w:t xml:space="preserve"> </w:t>
      </w:r>
      <w:r w:rsidR="00E23383" w:rsidRPr="00370729">
        <w:rPr>
          <w:rFonts w:ascii="Arial" w:hAnsi="Arial" w:cs="Arial"/>
          <w:sz w:val="22"/>
          <w:szCs w:val="22"/>
        </w:rPr>
        <w:t>Code of Conduct</w:t>
      </w:r>
      <w:r w:rsidR="00D559D6" w:rsidRPr="00370729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70729">
        <w:rPr>
          <w:rFonts w:ascii="Arial" w:hAnsi="Arial" w:cs="Arial"/>
          <w:sz w:val="22"/>
          <w:szCs w:val="22"/>
        </w:rPr>
        <w:t>.</w:t>
      </w:r>
    </w:p>
    <w:p w:rsidR="00E23383" w:rsidRPr="00370729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:rsidR="003C1347" w:rsidRPr="00370729" w:rsidRDefault="00EE48E4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="003C1347" w:rsidRPr="00370729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:rsidR="00AC2356" w:rsidRPr="00370729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post</w:t>
      </w:r>
      <w:r w:rsidR="00C81600" w:rsidRPr="00370729">
        <w:rPr>
          <w:rFonts w:ascii="Arial" w:hAnsi="Arial" w:cs="Arial"/>
          <w:sz w:val="22"/>
          <w:szCs w:val="22"/>
        </w:rPr>
        <w:t>-</w:t>
      </w:r>
      <w:r w:rsidRPr="00370729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proofErr w:type="spellStart"/>
      <w:r w:rsidRPr="00370729">
        <w:rPr>
          <w:rFonts w:ascii="Arial" w:hAnsi="Arial" w:cs="Arial"/>
          <w:sz w:val="22"/>
          <w:szCs w:val="22"/>
        </w:rPr>
        <w:t>He/She</w:t>
      </w:r>
      <w:proofErr w:type="spellEnd"/>
      <w:r w:rsidRPr="00370729">
        <w:rPr>
          <w:rFonts w:ascii="Arial" w:hAnsi="Arial" w:cs="Arial"/>
          <w:sz w:val="22"/>
          <w:szCs w:val="22"/>
        </w:rPr>
        <w:t xml:space="preserve"> must ensure confidential or sensitive material </w:t>
      </w:r>
      <w:proofErr w:type="gramStart"/>
      <w:r w:rsidRPr="00370729">
        <w:rPr>
          <w:rFonts w:ascii="Arial" w:hAnsi="Arial" w:cs="Arial"/>
          <w:sz w:val="22"/>
          <w:szCs w:val="22"/>
        </w:rPr>
        <w:t>is handled</w:t>
      </w:r>
      <w:proofErr w:type="gramEnd"/>
      <w:r w:rsidRPr="00370729">
        <w:rPr>
          <w:rFonts w:ascii="Arial" w:hAnsi="Arial" w:cs="Arial"/>
          <w:sz w:val="22"/>
          <w:szCs w:val="22"/>
        </w:rPr>
        <w:t xml:space="preserve"> appropriately and accurately. </w:t>
      </w: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52DA" w:rsidRPr="00370729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 xml:space="preserve">The post-holder shall participate in the </w:t>
      </w:r>
      <w:r w:rsidR="00EE48E4" w:rsidRPr="00370729">
        <w:rPr>
          <w:rFonts w:ascii="Arial" w:hAnsi="Arial" w:cs="Arial"/>
          <w:color w:val="000000"/>
        </w:rPr>
        <w:t>School</w:t>
      </w:r>
      <w:r w:rsidRPr="00370729">
        <w:rPr>
          <w:rFonts w:ascii="Arial" w:hAnsi="Arial" w:cs="Arial"/>
          <w:color w:val="000000"/>
        </w:rPr>
        <w:t>’s programme of Performance Management and Continuing Professional Development.</w:t>
      </w:r>
    </w:p>
    <w:p w:rsidR="004352DA" w:rsidRPr="00370729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93265" w:rsidRPr="00370729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0729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 w:rsidRPr="00370729">
        <w:rPr>
          <w:rFonts w:ascii="Arial" w:hAnsi="Arial" w:cs="Arial"/>
          <w:sz w:val="22"/>
          <w:szCs w:val="22"/>
          <w:lang w:val="en-GB"/>
        </w:rPr>
        <w:t>the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 w:rsidRPr="00370729">
        <w:rPr>
          <w:rFonts w:ascii="Arial" w:hAnsi="Arial" w:cs="Arial"/>
          <w:sz w:val="22"/>
          <w:szCs w:val="22"/>
          <w:lang w:val="en-GB"/>
        </w:rPr>
        <w:t>is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:rsidR="00F30926" w:rsidRPr="00370729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Ensure all candidates have an equal opportunity to demonstrate their abilities;</w:t>
      </w:r>
    </w:p>
    <w:p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Ensure the security of the examination before, during and after the examination;</w:t>
      </w:r>
    </w:p>
    <w:p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Prevent possible candidate malpractice;</w:t>
      </w:r>
    </w:p>
    <w:p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Prevent possible administrative failures.</w:t>
      </w:r>
    </w:p>
    <w:p w:rsidR="00F30926" w:rsidRPr="00370729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:rsidR="00AC2356" w:rsidRPr="00370729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E4887" w:rsidRPr="00370729" w:rsidTr="00052FF2">
        <w:tc>
          <w:tcPr>
            <w:tcW w:w="2694" w:type="dxa"/>
          </w:tcPr>
          <w:p w:rsidR="009E4887" w:rsidRPr="00370729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:rsidR="00BB749C" w:rsidRPr="00370729" w:rsidRDefault="00EE48E4" w:rsidP="0071616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Term Time (normally 39</w:t>
            </w:r>
            <w:r w:rsidR="00716161"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weeks)</w:t>
            </w:r>
          </w:p>
        </w:tc>
      </w:tr>
      <w:tr w:rsidR="009E4887" w:rsidRPr="00370729" w:rsidTr="00052FF2">
        <w:tc>
          <w:tcPr>
            <w:tcW w:w="2694" w:type="dxa"/>
          </w:tcPr>
          <w:p w:rsidR="009E4887" w:rsidRPr="00370729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370729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:rsidR="00BB749C" w:rsidRPr="00370729" w:rsidRDefault="009E4887" w:rsidP="0071616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.  The salary includes an additional </w:t>
            </w:r>
            <w:r w:rsidR="00716161" w:rsidRPr="00370729">
              <w:rPr>
                <w:rFonts w:ascii="Arial" w:hAnsi="Arial" w:cs="Arial"/>
                <w:sz w:val="22"/>
                <w:szCs w:val="22"/>
                <w:lang w:val="en-GB"/>
              </w:rPr>
              <w:t>5.21 weeks holiday pay.</w:t>
            </w:r>
          </w:p>
        </w:tc>
      </w:tr>
      <w:tr w:rsidR="00057684" w:rsidRPr="00370729" w:rsidTr="00052FF2">
        <w:tc>
          <w:tcPr>
            <w:tcW w:w="2694" w:type="dxa"/>
          </w:tcPr>
          <w:p w:rsidR="00057684" w:rsidRPr="00370729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:rsidR="00B06B05" w:rsidRPr="00370729" w:rsidRDefault="00B06B05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Your working hours do not include the </w:t>
            </w:r>
            <w:r w:rsidR="00E30131" w:rsidRPr="00370729">
              <w:rPr>
                <w:rFonts w:ascii="Arial" w:hAnsi="Arial" w:cs="Arial"/>
                <w:sz w:val="22"/>
                <w:szCs w:val="22"/>
                <w:lang w:val="en-GB"/>
              </w:rPr>
              <w:t>automatic requirement to work on</w:t>
            </w:r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published CPD days, but you may be required to attend mandatory training and in these cases, the additional hours </w:t>
            </w:r>
            <w:proofErr w:type="gramStart"/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>may be claimed</w:t>
            </w:r>
            <w:proofErr w:type="gramEnd"/>
            <w:r w:rsidRPr="00370729">
              <w:rPr>
                <w:rFonts w:ascii="Arial" w:hAnsi="Arial" w:cs="Arial"/>
                <w:sz w:val="22"/>
                <w:szCs w:val="22"/>
                <w:lang w:val="en-GB"/>
              </w:rPr>
              <w:t xml:space="preserve"> on a timesheet.</w:t>
            </w:r>
          </w:p>
        </w:tc>
      </w:tr>
    </w:tbl>
    <w:p w:rsidR="00084E5F" w:rsidRPr="00370729" w:rsidRDefault="00084E5F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2519E" w:rsidRPr="00370729" w:rsidRDefault="00C2519E" w:rsidP="00F30926">
      <w:pPr>
        <w:jc w:val="both"/>
        <w:rPr>
          <w:rFonts w:ascii="Arial" w:hAnsi="Arial" w:cs="Arial"/>
          <w:b/>
          <w:sz w:val="22"/>
          <w:szCs w:val="22"/>
        </w:rPr>
      </w:pP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370729">
        <w:rPr>
          <w:rFonts w:ascii="Arial" w:hAnsi="Arial" w:cs="Arial"/>
          <w:b/>
          <w:sz w:val="22"/>
          <w:szCs w:val="22"/>
        </w:rPr>
        <w:t>REMUNERATION</w:t>
      </w:r>
    </w:p>
    <w:p w:rsidR="00AC2356" w:rsidRPr="00370729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17BA" w:rsidRPr="00370729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  <w:u w:val="single"/>
        </w:rPr>
        <w:t>Salary Details</w:t>
      </w:r>
      <w:r w:rsidRPr="00370729">
        <w:rPr>
          <w:rFonts w:ascii="Arial" w:hAnsi="Arial" w:cs="Arial"/>
          <w:sz w:val="22"/>
          <w:szCs w:val="22"/>
        </w:rPr>
        <w:t>: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 xml:space="preserve">Scale B, Point 9 of the Old Buckenham High School Support Staff Salary Scale: </w:t>
      </w:r>
    </w:p>
    <w:p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370729">
        <w:rPr>
          <w:rFonts w:ascii="Arial" w:hAnsi="Arial" w:cs="Arial"/>
          <w:b/>
          <w:bCs/>
        </w:rPr>
        <w:t>FTE</w:t>
      </w:r>
      <w:r w:rsidRPr="00370729">
        <w:rPr>
          <w:rFonts w:ascii="Arial" w:hAnsi="Arial" w:cs="Arial"/>
          <w:bCs/>
        </w:rPr>
        <w:t xml:space="preserve"> £16,755 per annum</w:t>
      </w:r>
    </w:p>
    <w:p w:rsidR="00401693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370729">
        <w:rPr>
          <w:rFonts w:ascii="Arial" w:hAnsi="Arial" w:cs="Arial"/>
          <w:b/>
          <w:bCs/>
        </w:rPr>
        <w:t xml:space="preserve">Pro Rata </w:t>
      </w:r>
      <w:r w:rsidRPr="00370729">
        <w:rPr>
          <w:rFonts w:ascii="Arial" w:hAnsi="Arial" w:cs="Arial"/>
          <w:bCs/>
        </w:rPr>
        <w:t>£8.68 per hour including holiday pay</w:t>
      </w:r>
    </w:p>
    <w:p w:rsidR="00716161" w:rsidRPr="00370729" w:rsidRDefault="00716161" w:rsidP="00716161">
      <w:pPr>
        <w:pStyle w:val="ListParagraph"/>
        <w:rPr>
          <w:rFonts w:ascii="Arial" w:hAnsi="Arial" w:cs="Arial"/>
          <w:b/>
          <w:bCs/>
        </w:rPr>
      </w:pPr>
    </w:p>
    <w:p w:rsidR="00ED179D" w:rsidRPr="00370729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0729"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 w:rsidRPr="00370729"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370729"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942953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will normally </w:t>
      </w:r>
      <w:r w:rsidR="00ED179D" w:rsidRPr="00370729">
        <w:rPr>
          <w:rFonts w:ascii="Arial" w:hAnsi="Arial" w:cs="Arial"/>
          <w:color w:val="000000"/>
          <w:sz w:val="22"/>
          <w:szCs w:val="22"/>
          <w:lang w:val="en-GB"/>
        </w:rPr>
        <w:t>be appointed</w:t>
      </w:r>
      <w:proofErr w:type="gramEnd"/>
      <w:r w:rsidR="00ED179D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on the lower point of the salary scale</w:t>
      </w:r>
      <w:r w:rsidR="00942953" w:rsidRPr="00370729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:rsidR="00ED179D" w:rsidRPr="00370729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C2356" w:rsidRPr="00370729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</w:t>
      </w:r>
      <w:r w:rsidR="00E20D30" w:rsidRPr="00370729">
        <w:rPr>
          <w:rFonts w:ascii="Arial" w:hAnsi="Arial" w:cs="Arial"/>
          <w:color w:val="000000"/>
          <w:sz w:val="22"/>
          <w:szCs w:val="22"/>
          <w:lang w:val="en-GB"/>
        </w:rPr>
        <w:t>244 hours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 w:rsidR="00E20D30" w:rsidRPr="00370729">
        <w:rPr>
          <w:rFonts w:ascii="Arial" w:hAnsi="Arial" w:cs="Arial"/>
          <w:color w:val="000000"/>
          <w:sz w:val="22"/>
          <w:szCs w:val="22"/>
          <w:lang w:val="en-GB"/>
        </w:rPr>
        <w:t>274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after 5 years</w:t>
      </w:r>
      <w:r w:rsidR="00827648" w:rsidRPr="00370729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D559D6" w:rsidRPr="00370729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C2356" w:rsidRPr="00370729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0729"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School’s </w:t>
      </w:r>
      <w:r w:rsidR="00D559D6" w:rsidRPr="00370729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0F72" w:rsidRPr="00370729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370729">
        <w:rPr>
          <w:rFonts w:ascii="Arial" w:hAnsi="Arial" w:cs="Arial"/>
          <w:b/>
          <w:sz w:val="22"/>
          <w:szCs w:val="22"/>
        </w:rPr>
        <w:t>DRESS CODE</w:t>
      </w:r>
    </w:p>
    <w:p w:rsidR="007E0F72" w:rsidRPr="00370729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:rsidR="007E0F72" w:rsidRPr="00370729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post-</w:t>
      </w:r>
      <w:r w:rsidR="007E0F72" w:rsidRPr="00370729">
        <w:rPr>
          <w:rFonts w:ascii="Arial" w:hAnsi="Arial" w:cs="Arial"/>
          <w:sz w:val="22"/>
          <w:szCs w:val="22"/>
        </w:rPr>
        <w:t xml:space="preserve">holder </w:t>
      </w:r>
      <w:proofErr w:type="gramStart"/>
      <w:r w:rsidR="007E0F72" w:rsidRPr="00370729">
        <w:rPr>
          <w:rFonts w:ascii="Arial" w:hAnsi="Arial" w:cs="Arial"/>
          <w:sz w:val="22"/>
          <w:szCs w:val="22"/>
        </w:rPr>
        <w:t>will be expected</w:t>
      </w:r>
      <w:proofErr w:type="gramEnd"/>
      <w:r w:rsidR="007E0F72" w:rsidRPr="00370729">
        <w:rPr>
          <w:rFonts w:ascii="Arial" w:hAnsi="Arial" w:cs="Arial"/>
          <w:sz w:val="22"/>
          <w:szCs w:val="22"/>
        </w:rPr>
        <w:t xml:space="preserve"> to wear appropriate business attire</w:t>
      </w:r>
      <w:r w:rsidR="009A6D13" w:rsidRPr="00370729">
        <w:rPr>
          <w:rFonts w:ascii="Arial" w:hAnsi="Arial" w:cs="Arial"/>
          <w:sz w:val="22"/>
          <w:szCs w:val="22"/>
        </w:rPr>
        <w:t xml:space="preserve"> </w:t>
      </w:r>
      <w:r w:rsidR="00B06B05" w:rsidRPr="00370729">
        <w:rPr>
          <w:rFonts w:ascii="Arial" w:hAnsi="Arial" w:cs="Arial"/>
          <w:sz w:val="22"/>
          <w:szCs w:val="22"/>
        </w:rPr>
        <w:t xml:space="preserve">/ workwear appropriate to the role and protective clothing will be provided by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="00B06B05" w:rsidRPr="00370729">
        <w:rPr>
          <w:rFonts w:ascii="Arial" w:hAnsi="Arial" w:cs="Arial"/>
          <w:sz w:val="22"/>
          <w:szCs w:val="22"/>
        </w:rPr>
        <w:t xml:space="preserve">where appropriate.  All staff </w:t>
      </w:r>
      <w:proofErr w:type="gramStart"/>
      <w:r w:rsidR="007E0F72" w:rsidRPr="00370729">
        <w:rPr>
          <w:rFonts w:ascii="Arial" w:hAnsi="Arial" w:cs="Arial"/>
          <w:sz w:val="22"/>
          <w:szCs w:val="22"/>
        </w:rPr>
        <w:t>will be supplied</w:t>
      </w:r>
      <w:proofErr w:type="gramEnd"/>
      <w:r w:rsidR="007E0F72" w:rsidRPr="00370729">
        <w:rPr>
          <w:rFonts w:ascii="Arial" w:hAnsi="Arial" w:cs="Arial"/>
          <w:sz w:val="22"/>
          <w:szCs w:val="22"/>
        </w:rPr>
        <w:t xml:space="preserve"> with appropriate Staff ID. This </w:t>
      </w:r>
      <w:proofErr w:type="gramStart"/>
      <w:r w:rsidR="007E0F72" w:rsidRPr="00370729">
        <w:rPr>
          <w:rFonts w:ascii="Arial" w:hAnsi="Arial" w:cs="Arial"/>
          <w:sz w:val="22"/>
          <w:szCs w:val="22"/>
        </w:rPr>
        <w:t>must be worn</w:t>
      </w:r>
      <w:proofErr w:type="gramEnd"/>
      <w:r w:rsidR="007E0F72" w:rsidRPr="00370729">
        <w:rPr>
          <w:rFonts w:ascii="Arial" w:hAnsi="Arial" w:cs="Arial"/>
          <w:sz w:val="22"/>
          <w:szCs w:val="22"/>
        </w:rPr>
        <w:t xml:space="preserve"> at all times to ensure that students, staff and visitors are able to identify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="007E0F72" w:rsidRPr="00370729">
        <w:rPr>
          <w:rFonts w:ascii="Arial" w:hAnsi="Arial" w:cs="Arial"/>
          <w:sz w:val="22"/>
          <w:szCs w:val="22"/>
        </w:rPr>
        <w:t>employees.</w:t>
      </w:r>
    </w:p>
    <w:p w:rsidR="007E0F72" w:rsidRPr="00370729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:rsidR="003C1347" w:rsidRPr="00370729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>PRE-EMPLOYMENT CHECKS</w:t>
      </w:r>
    </w:p>
    <w:p w:rsidR="003C1347" w:rsidRPr="00370729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:rsidR="003C1347" w:rsidRPr="00370729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70729">
        <w:rPr>
          <w:rFonts w:ascii="Arial" w:hAnsi="Arial" w:cs="Arial"/>
          <w:bCs/>
          <w:iCs/>
          <w:sz w:val="22"/>
          <w:szCs w:val="22"/>
        </w:rPr>
        <w:t xml:space="preserve">All staff must be prepared to undergo a number of checks to confirm their suitability to work with children and young people.  </w:t>
      </w:r>
      <w:r w:rsidR="00D559D6" w:rsidRPr="00370729">
        <w:rPr>
          <w:rFonts w:ascii="Arial" w:hAnsi="Arial" w:cs="Arial"/>
          <w:bCs/>
          <w:iCs/>
          <w:sz w:val="22"/>
          <w:szCs w:val="22"/>
        </w:rPr>
        <w:t>The Trust</w:t>
      </w:r>
      <w:r w:rsidRPr="00370729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70729">
        <w:rPr>
          <w:rFonts w:ascii="Arial" w:hAnsi="Arial" w:cs="Arial"/>
          <w:bCs/>
          <w:iCs/>
          <w:sz w:val="22"/>
          <w:szCs w:val="22"/>
        </w:rPr>
        <w:t xml:space="preserve">deemed </w:t>
      </w:r>
      <w:proofErr w:type="gramStart"/>
      <w:r w:rsidR="0033056A" w:rsidRPr="00370729">
        <w:rPr>
          <w:rFonts w:ascii="Arial" w:hAnsi="Arial" w:cs="Arial"/>
          <w:bCs/>
          <w:iCs/>
          <w:sz w:val="22"/>
          <w:szCs w:val="22"/>
        </w:rPr>
        <w:t xml:space="preserve">to be </w:t>
      </w:r>
      <w:r w:rsidR="00BD0426" w:rsidRPr="00370729">
        <w:rPr>
          <w:rFonts w:ascii="Arial" w:hAnsi="Arial" w:cs="Arial"/>
          <w:bCs/>
          <w:iCs/>
          <w:sz w:val="22"/>
          <w:szCs w:val="22"/>
        </w:rPr>
        <w:t>unsatisfactory</w:t>
      </w:r>
      <w:proofErr w:type="gramEnd"/>
      <w:r w:rsidR="00BD0426" w:rsidRPr="00370729">
        <w:rPr>
          <w:rFonts w:ascii="Arial" w:hAnsi="Arial" w:cs="Arial"/>
          <w:bCs/>
          <w:iCs/>
          <w:sz w:val="22"/>
          <w:szCs w:val="22"/>
        </w:rPr>
        <w:t>.</w:t>
      </w:r>
    </w:p>
    <w:p w:rsidR="003C1347" w:rsidRPr="00370729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:rsidR="00AC2356" w:rsidRPr="00370729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70729">
        <w:rPr>
          <w:rFonts w:ascii="Arial" w:hAnsi="Arial" w:cs="Arial"/>
          <w:b/>
          <w:sz w:val="22"/>
          <w:szCs w:val="22"/>
          <w:lang w:val="en-US"/>
        </w:rPr>
        <w:t>REVIEW</w:t>
      </w:r>
    </w:p>
    <w:p w:rsidR="00AC2356" w:rsidRPr="00370729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C2356" w:rsidRPr="00370729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 w:rsidRPr="00370729">
        <w:rPr>
          <w:rFonts w:ascii="Arial" w:hAnsi="Arial" w:cs="Arial"/>
          <w:sz w:val="22"/>
          <w:szCs w:val="22"/>
          <w:lang w:val="en-US"/>
        </w:rPr>
        <w:t xml:space="preserve">The Job Description </w:t>
      </w:r>
      <w:proofErr w:type="gramStart"/>
      <w:r w:rsidRPr="00370729">
        <w:rPr>
          <w:rFonts w:ascii="Arial" w:hAnsi="Arial" w:cs="Arial"/>
          <w:sz w:val="22"/>
          <w:szCs w:val="22"/>
          <w:lang w:val="en-US"/>
        </w:rPr>
        <w:t>will be reviewed</w:t>
      </w:r>
      <w:proofErr w:type="gramEnd"/>
      <w:r w:rsidRPr="00370729">
        <w:rPr>
          <w:rFonts w:ascii="Arial" w:hAnsi="Arial" w:cs="Arial"/>
          <w:sz w:val="22"/>
          <w:szCs w:val="22"/>
          <w:lang w:val="en-US"/>
        </w:rPr>
        <w:t xml:space="preserve"> annually as part of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Pr="00370729">
        <w:rPr>
          <w:rFonts w:ascii="Arial" w:hAnsi="Arial" w:cs="Arial"/>
          <w:sz w:val="22"/>
          <w:szCs w:val="22"/>
          <w:lang w:val="en-US"/>
        </w:rPr>
        <w:t xml:space="preserve">Performance Management </w:t>
      </w:r>
      <w:proofErr w:type="spellStart"/>
      <w:r w:rsidRPr="00370729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370729">
        <w:rPr>
          <w:rFonts w:ascii="Arial" w:hAnsi="Arial" w:cs="Arial"/>
          <w:sz w:val="22"/>
          <w:szCs w:val="22"/>
          <w:lang w:val="en-US"/>
        </w:rPr>
        <w:t>.</w:t>
      </w:r>
    </w:p>
    <w:p w:rsidR="00AC2356" w:rsidRPr="00370729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RPr="00370729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47" w:rsidRDefault="003C1347" w:rsidP="00452E67">
      <w:r>
        <w:separator/>
      </w:r>
    </w:p>
  </w:endnote>
  <w:endnote w:type="continuationSeparator" w:id="0">
    <w:p w:rsidR="003C1347" w:rsidRDefault="003C1347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D6" w:rsidRDefault="003C1347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E125F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E125F" w:rsidRPr="00AC2356">
      <w:rPr>
        <w:rFonts w:ascii="Arial" w:hAnsi="Arial" w:cs="Arial"/>
        <w:sz w:val="20"/>
        <w:szCs w:val="20"/>
      </w:rPr>
      <w:fldChar w:fldCharType="separate"/>
    </w:r>
    <w:r w:rsidR="00C578DE">
      <w:rPr>
        <w:rFonts w:ascii="Arial" w:hAnsi="Arial" w:cs="Arial"/>
        <w:noProof/>
        <w:sz w:val="20"/>
        <w:szCs w:val="20"/>
      </w:rPr>
      <w:t>2</w:t>
    </w:r>
    <w:r w:rsidR="007E125F" w:rsidRPr="00AC2356">
      <w:rPr>
        <w:rFonts w:ascii="Arial" w:hAnsi="Arial" w:cs="Arial"/>
        <w:sz w:val="20"/>
        <w:szCs w:val="20"/>
      </w:rPr>
      <w:fldChar w:fldCharType="end"/>
    </w:r>
    <w:r w:rsidR="00192DD1">
      <w:rPr>
        <w:rFonts w:ascii="Arial" w:hAnsi="Arial" w:cs="Arial"/>
        <w:sz w:val="20"/>
        <w:szCs w:val="20"/>
      </w:rPr>
      <w:t xml:space="preserve">           </w:t>
    </w:r>
  </w:p>
  <w:p w:rsidR="003C1347" w:rsidRDefault="00192DD1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Sapientia</w:t>
    </w:r>
    <w:proofErr w:type="spellEnd"/>
    <w:r>
      <w:rPr>
        <w:rFonts w:ascii="Arial" w:hAnsi="Arial" w:cs="Arial"/>
        <w:sz w:val="20"/>
        <w:szCs w:val="20"/>
      </w:rPr>
      <w:t xml:space="preserve"> Education Trust</w:t>
    </w:r>
    <w:r w:rsidR="00EE48E4">
      <w:rPr>
        <w:rFonts w:ascii="Arial" w:hAnsi="Arial" w:cs="Arial"/>
        <w:sz w:val="20"/>
        <w:szCs w:val="20"/>
      </w:rPr>
      <w:t xml:space="preserve"> – Old Buckenham High School</w:t>
    </w:r>
    <w:r w:rsidR="00716161">
      <w:rPr>
        <w:rFonts w:ascii="Arial" w:hAnsi="Arial" w:cs="Arial"/>
        <w:sz w:val="20"/>
        <w:szCs w:val="20"/>
      </w:rPr>
      <w:t xml:space="preserve"> – Examinations Invigilator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47" w:rsidRDefault="003C1347" w:rsidP="00452E67">
      <w:r>
        <w:separator/>
      </w:r>
    </w:p>
  </w:footnote>
  <w:footnote w:type="continuationSeparator" w:id="0">
    <w:p w:rsidR="003C1347" w:rsidRDefault="003C1347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AC8"/>
    <w:multiLevelType w:val="hybridMultilevel"/>
    <w:tmpl w:val="C904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AA5"/>
    <w:multiLevelType w:val="hybridMultilevel"/>
    <w:tmpl w:val="B8FC0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216AE3"/>
    <w:multiLevelType w:val="hybridMultilevel"/>
    <w:tmpl w:val="BB2C3E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9FD"/>
    <w:multiLevelType w:val="hybridMultilevel"/>
    <w:tmpl w:val="A31E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0C97"/>
    <w:multiLevelType w:val="hybridMultilevel"/>
    <w:tmpl w:val="418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7"/>
  </w:num>
  <w:num w:numId="19">
    <w:abstractNumId w:val="3"/>
  </w:num>
  <w:num w:numId="20">
    <w:abstractNumId w:val="1"/>
  </w:num>
  <w:num w:numId="21">
    <w:abstractNumId w:val="20"/>
  </w:num>
  <w:num w:numId="22">
    <w:abstractNumId w:val="9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7"/>
    <w:rsid w:val="00007E41"/>
    <w:rsid w:val="0002569A"/>
    <w:rsid w:val="00052FF2"/>
    <w:rsid w:val="00057684"/>
    <w:rsid w:val="00072010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878CD"/>
    <w:rsid w:val="00192DD1"/>
    <w:rsid w:val="001B0EB9"/>
    <w:rsid w:val="001D0E6C"/>
    <w:rsid w:val="001D63A2"/>
    <w:rsid w:val="00220624"/>
    <w:rsid w:val="00222CDC"/>
    <w:rsid w:val="00236679"/>
    <w:rsid w:val="002368D3"/>
    <w:rsid w:val="0025375E"/>
    <w:rsid w:val="00255C52"/>
    <w:rsid w:val="002D4371"/>
    <w:rsid w:val="002D51FE"/>
    <w:rsid w:val="0033056A"/>
    <w:rsid w:val="00356C04"/>
    <w:rsid w:val="00357139"/>
    <w:rsid w:val="00370729"/>
    <w:rsid w:val="00375B60"/>
    <w:rsid w:val="003B2C72"/>
    <w:rsid w:val="003C1347"/>
    <w:rsid w:val="003C253A"/>
    <w:rsid w:val="00401693"/>
    <w:rsid w:val="00433270"/>
    <w:rsid w:val="004352DA"/>
    <w:rsid w:val="00452E67"/>
    <w:rsid w:val="004778FB"/>
    <w:rsid w:val="0049151D"/>
    <w:rsid w:val="00491581"/>
    <w:rsid w:val="00495DE1"/>
    <w:rsid w:val="004D49E3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317BA"/>
    <w:rsid w:val="0063729C"/>
    <w:rsid w:val="0065688C"/>
    <w:rsid w:val="006B1FC7"/>
    <w:rsid w:val="006B56DA"/>
    <w:rsid w:val="006E2031"/>
    <w:rsid w:val="0070064A"/>
    <w:rsid w:val="00716161"/>
    <w:rsid w:val="00734916"/>
    <w:rsid w:val="007414CC"/>
    <w:rsid w:val="00754E4F"/>
    <w:rsid w:val="007B3C33"/>
    <w:rsid w:val="007C3645"/>
    <w:rsid w:val="007C52AD"/>
    <w:rsid w:val="007E0F72"/>
    <w:rsid w:val="007E125F"/>
    <w:rsid w:val="00827648"/>
    <w:rsid w:val="00834384"/>
    <w:rsid w:val="008A0000"/>
    <w:rsid w:val="008C48D0"/>
    <w:rsid w:val="008F0D46"/>
    <w:rsid w:val="00924721"/>
    <w:rsid w:val="00932E2A"/>
    <w:rsid w:val="00942953"/>
    <w:rsid w:val="009A6D13"/>
    <w:rsid w:val="009C1D73"/>
    <w:rsid w:val="009E4887"/>
    <w:rsid w:val="00A26D41"/>
    <w:rsid w:val="00A3778F"/>
    <w:rsid w:val="00A443B2"/>
    <w:rsid w:val="00A51C59"/>
    <w:rsid w:val="00A94A59"/>
    <w:rsid w:val="00AB6EAE"/>
    <w:rsid w:val="00AC2356"/>
    <w:rsid w:val="00AD2BF6"/>
    <w:rsid w:val="00AE46D2"/>
    <w:rsid w:val="00B06B05"/>
    <w:rsid w:val="00B3566D"/>
    <w:rsid w:val="00B6725C"/>
    <w:rsid w:val="00B67AB4"/>
    <w:rsid w:val="00BA30B5"/>
    <w:rsid w:val="00BB749C"/>
    <w:rsid w:val="00BC165B"/>
    <w:rsid w:val="00BD0426"/>
    <w:rsid w:val="00BF6A18"/>
    <w:rsid w:val="00C2519E"/>
    <w:rsid w:val="00C2574F"/>
    <w:rsid w:val="00C35133"/>
    <w:rsid w:val="00C578DE"/>
    <w:rsid w:val="00C71C70"/>
    <w:rsid w:val="00C81600"/>
    <w:rsid w:val="00C939A5"/>
    <w:rsid w:val="00CB31AB"/>
    <w:rsid w:val="00CC1D86"/>
    <w:rsid w:val="00D315BE"/>
    <w:rsid w:val="00D559D6"/>
    <w:rsid w:val="00D60F3E"/>
    <w:rsid w:val="00D71EB2"/>
    <w:rsid w:val="00D75317"/>
    <w:rsid w:val="00D76108"/>
    <w:rsid w:val="00D8308D"/>
    <w:rsid w:val="00D93265"/>
    <w:rsid w:val="00DA113E"/>
    <w:rsid w:val="00DC76D9"/>
    <w:rsid w:val="00E0631B"/>
    <w:rsid w:val="00E20D30"/>
    <w:rsid w:val="00E23383"/>
    <w:rsid w:val="00E30131"/>
    <w:rsid w:val="00E33C6D"/>
    <w:rsid w:val="00E35EEF"/>
    <w:rsid w:val="00E527EE"/>
    <w:rsid w:val="00E53F91"/>
    <w:rsid w:val="00E62948"/>
    <w:rsid w:val="00E87CC2"/>
    <w:rsid w:val="00EA19B8"/>
    <w:rsid w:val="00EB7F7C"/>
    <w:rsid w:val="00ED179D"/>
    <w:rsid w:val="00EE3985"/>
    <w:rsid w:val="00EE48E4"/>
    <w:rsid w:val="00EF5D46"/>
    <w:rsid w:val="00F30926"/>
    <w:rsid w:val="00F3422A"/>
    <w:rsid w:val="00F734F0"/>
    <w:rsid w:val="00F87FB7"/>
    <w:rsid w:val="00F90725"/>
    <w:rsid w:val="00F9212B"/>
    <w:rsid w:val="00FA4516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6AFF"/>
  <w15:docId w15:val="{12FC5A64-4C46-4006-BA44-1FD96CE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C5Nm05ozbAhVDtBQKHRbMBncQjRx6BAgBEAU&amp;url=https://www.gogohares.co.uk/gogocreate/old-buckenham-high-school&amp;psig=AOvVaw0aAkxjuW8CvF-xScySdnle&amp;ust=15266483390078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cq.org.uk/exams-office/ice---instructions-for-conducting-examin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q.org.uk/exams-office/ice---instructions-for-conducting-examin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0744-D9DB-4588-A664-6C5A120E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E4E3D600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Miss C Wilson (WLSc3)</cp:lastModifiedBy>
  <cp:revision>6</cp:revision>
  <cp:lastPrinted>2013-11-07T15:22:00Z</cp:lastPrinted>
  <dcterms:created xsi:type="dcterms:W3CDTF">2018-10-01T14:33:00Z</dcterms:created>
  <dcterms:modified xsi:type="dcterms:W3CDTF">2018-10-02T12:11:00Z</dcterms:modified>
</cp:coreProperties>
</file>