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BAC" w:rsidRPr="00D30722" w:rsidRDefault="00D30722" w:rsidP="006E2D14">
      <w:pPr>
        <w:jc w:val="center"/>
        <w:rPr>
          <w:b/>
          <w:sz w:val="24"/>
          <w:u w:val="single"/>
        </w:rPr>
      </w:pPr>
      <w:r w:rsidRPr="00E85948">
        <w:rPr>
          <w:rFonts w:ascii="Segoe UI" w:hAnsi="Segoe UI" w:cs="Segoe UI"/>
          <w:noProof/>
          <w:color w:val="0000FF"/>
          <w:szCs w:val="20"/>
          <w:lang w:eastAsia="en-GB"/>
        </w:rPr>
        <w:drawing>
          <wp:anchor distT="0" distB="0" distL="114300" distR="114300" simplePos="0" relativeHeight="251686912" behindDoc="0" locked="0" layoutInCell="1" allowOverlap="1" wp14:anchorId="30FD568C" wp14:editId="01EE1267">
            <wp:simplePos x="0" y="0"/>
            <wp:positionH relativeFrom="column">
              <wp:posOffset>-167792</wp:posOffset>
            </wp:positionH>
            <wp:positionV relativeFrom="margin">
              <wp:posOffset>-278765</wp:posOffset>
            </wp:positionV>
            <wp:extent cx="467360" cy="541020"/>
            <wp:effectExtent l="0" t="0" r="8890" b="0"/>
            <wp:wrapNone/>
            <wp:docPr id="22"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948">
        <w:rPr>
          <w:rFonts w:ascii="Segoe UI" w:hAnsi="Segoe UI" w:cs="Segoe UI"/>
          <w:noProof/>
          <w:color w:val="0000FF"/>
          <w:szCs w:val="20"/>
          <w:lang w:eastAsia="en-GB"/>
        </w:rPr>
        <w:drawing>
          <wp:anchor distT="0" distB="0" distL="114300" distR="114300" simplePos="0" relativeHeight="251688960" behindDoc="0" locked="0" layoutInCell="1" allowOverlap="1" wp14:anchorId="51684EAC" wp14:editId="299EFC2B">
            <wp:simplePos x="0" y="0"/>
            <wp:positionH relativeFrom="margin">
              <wp:posOffset>6352540</wp:posOffset>
            </wp:positionH>
            <wp:positionV relativeFrom="margin">
              <wp:posOffset>-267818</wp:posOffset>
            </wp:positionV>
            <wp:extent cx="467360" cy="541020"/>
            <wp:effectExtent l="0" t="0" r="8890" b="0"/>
            <wp:wrapNone/>
            <wp:docPr id="23" name="ctl00_onetidHeadbnnr2" descr="Staff Information">
              <a:hlinkClick xmlns:a="http://schemas.openxmlformats.org/drawingml/2006/main" r:id="rId5" tooltip="&quot;Staff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onetidHeadbnnr2" descr="Staff Information">
                      <a:hlinkClick r:id="rId5" tooltip="&quot;Staff Informatio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736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809">
        <w:rPr>
          <w:b/>
          <w:sz w:val="24"/>
          <w:u w:val="single"/>
        </w:rPr>
        <w:t>Separate science G</w:t>
      </w:r>
      <w:r w:rsidR="006E2D14" w:rsidRPr="00D30722">
        <w:rPr>
          <w:b/>
          <w:sz w:val="24"/>
          <w:u w:val="single"/>
        </w:rPr>
        <w:t>CSE</w:t>
      </w:r>
      <w:r w:rsidR="00B24809">
        <w:rPr>
          <w:b/>
          <w:sz w:val="24"/>
          <w:u w:val="single"/>
        </w:rPr>
        <w:t>’s (biology, Chemistry, Physics)</w:t>
      </w:r>
    </w:p>
    <w:tbl>
      <w:tblPr>
        <w:tblStyle w:val="TableGrid"/>
        <w:tblW w:w="10520" w:type="dxa"/>
        <w:tblLook w:val="04A0" w:firstRow="1" w:lastRow="0" w:firstColumn="1" w:lastColumn="0" w:noHBand="0" w:noVBand="1"/>
      </w:tblPr>
      <w:tblGrid>
        <w:gridCol w:w="1555"/>
        <w:gridCol w:w="3859"/>
        <w:gridCol w:w="5106"/>
      </w:tblGrid>
      <w:tr w:rsidR="006E2D14" w:rsidTr="005B7148">
        <w:trPr>
          <w:trHeight w:val="777"/>
        </w:trPr>
        <w:tc>
          <w:tcPr>
            <w:tcW w:w="1555" w:type="dxa"/>
          </w:tcPr>
          <w:p w:rsidR="006E2D14" w:rsidRDefault="006E2D14" w:rsidP="006E2D14">
            <w:pPr>
              <w:jc w:val="center"/>
              <w:rPr>
                <w:sz w:val="24"/>
              </w:rPr>
            </w:pPr>
            <w:r>
              <w:rPr>
                <w:sz w:val="24"/>
              </w:rPr>
              <w:t xml:space="preserve">Exam Board: </w:t>
            </w:r>
            <w:r w:rsidRPr="005B7148">
              <w:rPr>
                <w:b/>
                <w:sz w:val="24"/>
              </w:rPr>
              <w:t>AQA</w:t>
            </w:r>
          </w:p>
        </w:tc>
        <w:tc>
          <w:tcPr>
            <w:tcW w:w="3859" w:type="dxa"/>
          </w:tcPr>
          <w:p w:rsidR="005B7148" w:rsidRDefault="00B24809" w:rsidP="00FB586B">
            <w:pPr>
              <w:rPr>
                <w:sz w:val="24"/>
              </w:rPr>
            </w:pPr>
            <w:r>
              <w:rPr>
                <w:sz w:val="24"/>
              </w:rPr>
              <w:t xml:space="preserve">Each subject has 2 papers (paper 1 and paper 2|) each of which is 1 hour 45 minutes. </w:t>
            </w:r>
            <w:bookmarkStart w:id="0" w:name="_GoBack"/>
            <w:bookmarkEnd w:id="0"/>
            <w:r w:rsidR="00FB586B">
              <w:rPr>
                <w:sz w:val="24"/>
              </w:rPr>
              <w:t xml:space="preserve"> </w:t>
            </w:r>
          </w:p>
        </w:tc>
        <w:tc>
          <w:tcPr>
            <w:tcW w:w="5106" w:type="dxa"/>
          </w:tcPr>
          <w:p w:rsidR="006E2D14" w:rsidRDefault="00B24809" w:rsidP="006E2D14">
            <w:pPr>
              <w:jc w:val="center"/>
              <w:rPr>
                <w:sz w:val="24"/>
              </w:rPr>
            </w:pPr>
            <w:hyperlink r:id="rId7" w:history="1">
              <w:r w:rsidR="005B7148" w:rsidRPr="008F795D">
                <w:rPr>
                  <w:rStyle w:val="Hyperlink"/>
                  <w:rFonts w:ascii="Calibri" w:hAnsi="Calibri" w:cs="Calibri"/>
                </w:rPr>
                <w:t>https://www.aqa.org.uk/exams-administration/exams-guidance/find-past-papers-and-mark-schemes</w:t>
              </w:r>
            </w:hyperlink>
            <w:r w:rsidR="005B7148">
              <w:rPr>
                <w:rFonts w:ascii="Calibri" w:hAnsi="Calibri" w:cs="Calibri"/>
                <w:color w:val="000000"/>
              </w:rPr>
              <w:t xml:space="preserve"> </w:t>
            </w:r>
          </w:p>
        </w:tc>
      </w:tr>
    </w:tbl>
    <w:p w:rsidR="005B7148" w:rsidRPr="00D30722" w:rsidRDefault="005B7148" w:rsidP="005B7148">
      <w:pPr>
        <w:spacing w:after="0"/>
        <w:rPr>
          <w:b/>
          <w:sz w:val="10"/>
        </w:rPr>
      </w:pPr>
    </w:p>
    <w:p w:rsidR="006E2D14" w:rsidRPr="00D30722" w:rsidRDefault="005B7148" w:rsidP="005B7148">
      <w:pPr>
        <w:spacing w:after="0"/>
        <w:rPr>
          <w:b/>
          <w:sz w:val="24"/>
        </w:rPr>
      </w:pPr>
      <w:r w:rsidRPr="00D30722">
        <w:rPr>
          <w:b/>
          <w:sz w:val="24"/>
        </w:rPr>
        <w:t>Skills students are examined on:</w:t>
      </w:r>
    </w:p>
    <w:tbl>
      <w:tblPr>
        <w:tblStyle w:val="TableGrid"/>
        <w:tblW w:w="10670" w:type="dxa"/>
        <w:tblLook w:val="04A0" w:firstRow="1" w:lastRow="0" w:firstColumn="1" w:lastColumn="0" w:noHBand="0" w:noVBand="1"/>
      </w:tblPr>
      <w:tblGrid>
        <w:gridCol w:w="4957"/>
        <w:gridCol w:w="5713"/>
      </w:tblGrid>
      <w:tr w:rsidR="005B7148" w:rsidTr="002C304F">
        <w:trPr>
          <w:trHeight w:val="172"/>
        </w:trPr>
        <w:tc>
          <w:tcPr>
            <w:tcW w:w="4957" w:type="dxa"/>
            <w:shd w:val="clear" w:color="auto" w:fill="D9D9D9" w:themeFill="background1" w:themeFillShade="D9"/>
          </w:tcPr>
          <w:p w:rsidR="005B7148" w:rsidRDefault="002C304F" w:rsidP="005B7148">
            <w:pPr>
              <w:rPr>
                <w:sz w:val="24"/>
              </w:rPr>
            </w:pPr>
            <w:r>
              <w:rPr>
                <w:sz w:val="24"/>
              </w:rPr>
              <w:t>Questioning  skills</w:t>
            </w:r>
          </w:p>
        </w:tc>
        <w:tc>
          <w:tcPr>
            <w:tcW w:w="5713" w:type="dxa"/>
            <w:shd w:val="clear" w:color="auto" w:fill="D9D9D9" w:themeFill="background1" w:themeFillShade="D9"/>
          </w:tcPr>
          <w:p w:rsidR="005B7148" w:rsidRDefault="002C304F" w:rsidP="005B7148">
            <w:pPr>
              <w:rPr>
                <w:sz w:val="24"/>
              </w:rPr>
            </w:pPr>
            <w:r>
              <w:rPr>
                <w:sz w:val="24"/>
              </w:rPr>
              <w:t>Practical</w:t>
            </w:r>
            <w:r w:rsidR="005B7148">
              <w:rPr>
                <w:sz w:val="24"/>
              </w:rPr>
              <w:t xml:space="preserve"> Skills</w:t>
            </w:r>
            <w:r w:rsidR="00EC43AB">
              <w:rPr>
                <w:sz w:val="24"/>
              </w:rPr>
              <w:t xml:space="preserve"> </w:t>
            </w:r>
          </w:p>
        </w:tc>
      </w:tr>
      <w:tr w:rsidR="00EC2D93" w:rsidTr="002C304F">
        <w:trPr>
          <w:trHeight w:val="619"/>
        </w:trPr>
        <w:tc>
          <w:tcPr>
            <w:tcW w:w="4957" w:type="dxa"/>
            <w:vMerge w:val="restart"/>
          </w:tcPr>
          <w:p w:rsidR="009C1965" w:rsidRDefault="009C1965" w:rsidP="005B7148">
            <w:pPr>
              <w:rPr>
                <w:sz w:val="24"/>
              </w:rPr>
            </w:pPr>
            <w:r>
              <w:rPr>
                <w:sz w:val="24"/>
              </w:rPr>
              <w:t>Fact recall makes up 15% of each paper. The rest of the marks come from;</w:t>
            </w:r>
          </w:p>
          <w:p w:rsidR="009C1965" w:rsidRPr="009C1965" w:rsidRDefault="009C1965" w:rsidP="005B7148">
            <w:pPr>
              <w:rPr>
                <w:sz w:val="16"/>
                <w:szCs w:val="16"/>
              </w:rPr>
            </w:pPr>
          </w:p>
          <w:p w:rsidR="002C304F" w:rsidRDefault="002C304F" w:rsidP="005B7148">
            <w:pPr>
              <w:rPr>
                <w:sz w:val="24"/>
              </w:rPr>
            </w:pPr>
            <w:r>
              <w:rPr>
                <w:sz w:val="24"/>
              </w:rPr>
              <w:t xml:space="preserve">Manipulating data </w:t>
            </w:r>
          </w:p>
          <w:p w:rsidR="00EC2D93" w:rsidRDefault="002C304F" w:rsidP="002C304F">
            <w:pPr>
              <w:pStyle w:val="ListParagraph"/>
              <w:numPr>
                <w:ilvl w:val="0"/>
                <w:numId w:val="2"/>
              </w:numPr>
              <w:rPr>
                <w:sz w:val="24"/>
              </w:rPr>
            </w:pPr>
            <w:r w:rsidRPr="002C304F">
              <w:rPr>
                <w:sz w:val="24"/>
              </w:rPr>
              <w:t xml:space="preserve">Drawing a graph form data </w:t>
            </w:r>
            <w:r w:rsidR="00EC2D93" w:rsidRPr="002C304F">
              <w:rPr>
                <w:sz w:val="24"/>
              </w:rPr>
              <w:t xml:space="preserve"> </w:t>
            </w:r>
          </w:p>
          <w:p w:rsidR="002C304F" w:rsidRDefault="002C304F" w:rsidP="002C304F">
            <w:pPr>
              <w:pStyle w:val="ListParagraph"/>
              <w:numPr>
                <w:ilvl w:val="0"/>
                <w:numId w:val="2"/>
              </w:numPr>
              <w:rPr>
                <w:sz w:val="24"/>
              </w:rPr>
            </w:pPr>
            <w:r>
              <w:rPr>
                <w:sz w:val="24"/>
              </w:rPr>
              <w:t>Extracting data from a table or graph</w:t>
            </w:r>
          </w:p>
          <w:p w:rsidR="002C304F" w:rsidRDefault="002C304F" w:rsidP="002C304F">
            <w:pPr>
              <w:pStyle w:val="ListParagraph"/>
              <w:numPr>
                <w:ilvl w:val="0"/>
                <w:numId w:val="2"/>
              </w:numPr>
              <w:rPr>
                <w:sz w:val="24"/>
              </w:rPr>
            </w:pPr>
            <w:r>
              <w:rPr>
                <w:sz w:val="24"/>
              </w:rPr>
              <w:t xml:space="preserve">Recognising and then using a formula to manipulate data given in a question </w:t>
            </w:r>
          </w:p>
          <w:p w:rsidR="002C304F" w:rsidRPr="002C304F" w:rsidRDefault="002C304F" w:rsidP="002C304F">
            <w:pPr>
              <w:pStyle w:val="ListParagraph"/>
              <w:numPr>
                <w:ilvl w:val="0"/>
                <w:numId w:val="2"/>
              </w:numPr>
              <w:rPr>
                <w:sz w:val="24"/>
              </w:rPr>
            </w:pPr>
            <w:r>
              <w:rPr>
                <w:sz w:val="24"/>
              </w:rPr>
              <w:t xml:space="preserve">Performing a statistical analysis on given data e.g. calculating a mean average. </w:t>
            </w:r>
          </w:p>
          <w:p w:rsidR="002C304F" w:rsidRDefault="002C304F" w:rsidP="002C304F">
            <w:pPr>
              <w:rPr>
                <w:sz w:val="24"/>
              </w:rPr>
            </w:pPr>
            <w:r>
              <w:rPr>
                <w:sz w:val="24"/>
              </w:rPr>
              <w:t>Analysing data</w:t>
            </w:r>
          </w:p>
          <w:p w:rsidR="002C304F" w:rsidRDefault="002C304F" w:rsidP="002C304F">
            <w:pPr>
              <w:pStyle w:val="ListParagraph"/>
              <w:numPr>
                <w:ilvl w:val="0"/>
                <w:numId w:val="2"/>
              </w:numPr>
              <w:rPr>
                <w:sz w:val="24"/>
              </w:rPr>
            </w:pPr>
            <w:r>
              <w:rPr>
                <w:sz w:val="24"/>
              </w:rPr>
              <w:t>Drawing conclusions from graphics, diagrams, tables or graphs</w:t>
            </w:r>
          </w:p>
          <w:p w:rsidR="002C304F" w:rsidRDefault="002C304F" w:rsidP="002C304F">
            <w:pPr>
              <w:pStyle w:val="ListParagraph"/>
              <w:numPr>
                <w:ilvl w:val="0"/>
                <w:numId w:val="2"/>
              </w:numPr>
              <w:rPr>
                <w:sz w:val="24"/>
              </w:rPr>
            </w:pPr>
            <w:r>
              <w:rPr>
                <w:sz w:val="24"/>
              </w:rPr>
              <w:t xml:space="preserve">Supporting conclusion with figures or observations. </w:t>
            </w:r>
          </w:p>
          <w:p w:rsidR="002C304F" w:rsidRPr="009C1965" w:rsidRDefault="009C1965" w:rsidP="005B7148">
            <w:pPr>
              <w:pStyle w:val="ListParagraph"/>
              <w:numPr>
                <w:ilvl w:val="0"/>
                <w:numId w:val="2"/>
              </w:numPr>
              <w:rPr>
                <w:sz w:val="24"/>
              </w:rPr>
            </w:pPr>
            <w:r>
              <w:rPr>
                <w:sz w:val="24"/>
              </w:rPr>
              <w:t>Evaluating or comparing outcomes with a critical eye for improvement</w:t>
            </w:r>
          </w:p>
        </w:tc>
        <w:tc>
          <w:tcPr>
            <w:tcW w:w="5713" w:type="dxa"/>
          </w:tcPr>
          <w:p w:rsidR="002C304F" w:rsidRDefault="002C304F" w:rsidP="005B7148">
            <w:pPr>
              <w:rPr>
                <w:sz w:val="24"/>
              </w:rPr>
            </w:pPr>
            <w:r>
              <w:rPr>
                <w:sz w:val="24"/>
              </w:rPr>
              <w:t>There are 24 required practical experiments that will be examined in test papers. You should be able to;</w:t>
            </w:r>
          </w:p>
          <w:p w:rsidR="002C304F" w:rsidRDefault="002C304F" w:rsidP="002C304F">
            <w:pPr>
              <w:pStyle w:val="ListParagraph"/>
              <w:numPr>
                <w:ilvl w:val="0"/>
                <w:numId w:val="2"/>
              </w:numPr>
              <w:rPr>
                <w:sz w:val="24"/>
              </w:rPr>
            </w:pPr>
            <w:r>
              <w:rPr>
                <w:sz w:val="24"/>
              </w:rPr>
              <w:t>Know the experiment / method</w:t>
            </w:r>
            <w:r w:rsidR="009C1965">
              <w:rPr>
                <w:sz w:val="24"/>
              </w:rPr>
              <w:t xml:space="preserve"> and when it could be used.</w:t>
            </w:r>
          </w:p>
          <w:p w:rsidR="002C304F" w:rsidRDefault="002C304F" w:rsidP="002C304F">
            <w:pPr>
              <w:pStyle w:val="ListParagraph"/>
              <w:numPr>
                <w:ilvl w:val="0"/>
                <w:numId w:val="2"/>
              </w:numPr>
              <w:rPr>
                <w:sz w:val="24"/>
              </w:rPr>
            </w:pPr>
            <w:r>
              <w:rPr>
                <w:sz w:val="24"/>
              </w:rPr>
              <w:t>How to undertake the experiment?</w:t>
            </w:r>
          </w:p>
          <w:p w:rsidR="002C304F" w:rsidRDefault="002C304F" w:rsidP="002C304F">
            <w:pPr>
              <w:pStyle w:val="ListParagraph"/>
              <w:numPr>
                <w:ilvl w:val="0"/>
                <w:numId w:val="2"/>
              </w:numPr>
              <w:rPr>
                <w:sz w:val="24"/>
              </w:rPr>
            </w:pPr>
            <w:r>
              <w:rPr>
                <w:sz w:val="24"/>
              </w:rPr>
              <w:t>How to use the equipment safely?</w:t>
            </w:r>
          </w:p>
          <w:p w:rsidR="002C304F" w:rsidRDefault="002C304F" w:rsidP="002C304F">
            <w:pPr>
              <w:pStyle w:val="ListParagraph"/>
              <w:numPr>
                <w:ilvl w:val="0"/>
                <w:numId w:val="2"/>
              </w:numPr>
              <w:rPr>
                <w:sz w:val="24"/>
              </w:rPr>
            </w:pPr>
            <w:r>
              <w:rPr>
                <w:sz w:val="24"/>
              </w:rPr>
              <w:t>What could go wrong and tips to help it run smoothly</w:t>
            </w:r>
          </w:p>
          <w:p w:rsidR="00EC2D93" w:rsidRPr="002C304F" w:rsidRDefault="002C304F" w:rsidP="002C304F">
            <w:pPr>
              <w:pStyle w:val="ListParagraph"/>
              <w:numPr>
                <w:ilvl w:val="0"/>
                <w:numId w:val="2"/>
              </w:numPr>
              <w:rPr>
                <w:sz w:val="24"/>
              </w:rPr>
            </w:pPr>
            <w:r>
              <w:rPr>
                <w:sz w:val="24"/>
              </w:rPr>
              <w:t xml:space="preserve">Critically look at the method and explain how it could be improved </w:t>
            </w:r>
            <w:r w:rsidR="00EC2D93" w:rsidRPr="002C304F">
              <w:rPr>
                <w:sz w:val="24"/>
              </w:rPr>
              <w:t xml:space="preserve"> </w:t>
            </w:r>
          </w:p>
        </w:tc>
      </w:tr>
      <w:tr w:rsidR="00EC2D93" w:rsidTr="009C1965">
        <w:trPr>
          <w:trHeight w:val="2163"/>
        </w:trPr>
        <w:tc>
          <w:tcPr>
            <w:tcW w:w="4957" w:type="dxa"/>
            <w:vMerge/>
          </w:tcPr>
          <w:p w:rsidR="00EC2D93" w:rsidRDefault="00EC2D93" w:rsidP="005B7148">
            <w:pPr>
              <w:rPr>
                <w:sz w:val="24"/>
              </w:rPr>
            </w:pPr>
          </w:p>
        </w:tc>
        <w:tc>
          <w:tcPr>
            <w:tcW w:w="5713" w:type="dxa"/>
          </w:tcPr>
          <w:p w:rsidR="00EC2D93" w:rsidRPr="00EC2D93" w:rsidRDefault="00EC2D93" w:rsidP="005B7148">
            <w:pPr>
              <w:rPr>
                <w:b/>
                <w:sz w:val="24"/>
              </w:rPr>
            </w:pPr>
            <w:r w:rsidRPr="00EC2D93">
              <w:rPr>
                <w:b/>
                <w:sz w:val="24"/>
              </w:rPr>
              <w:t xml:space="preserve">Useful websites for </w:t>
            </w:r>
            <w:r w:rsidR="009C1965">
              <w:rPr>
                <w:b/>
                <w:sz w:val="24"/>
              </w:rPr>
              <w:t>revision materials</w:t>
            </w:r>
          </w:p>
          <w:p w:rsidR="00E618F8" w:rsidRDefault="009C1965" w:rsidP="005B7148">
            <w:hyperlink r:id="rId8" w:history="1">
              <w:r w:rsidRPr="008973C4">
                <w:rPr>
                  <w:rStyle w:val="Hyperlink"/>
                </w:rPr>
                <w:t>www.myGCSEscience.co.uk</w:t>
              </w:r>
            </w:hyperlink>
            <w:r>
              <w:t xml:space="preserve">  This is a complete revision package that we have purchased for you. You will have a log in and have been shown how to use this by your teacher. </w:t>
            </w:r>
          </w:p>
          <w:p w:rsidR="009C1965" w:rsidRPr="009C1965" w:rsidRDefault="009C1965" w:rsidP="005B7148">
            <w:hyperlink r:id="rId9" w:history="1">
              <w:r w:rsidRPr="008973C4">
                <w:rPr>
                  <w:rStyle w:val="Hyperlink"/>
                </w:rPr>
                <w:t>www.kerboodle.co.uk</w:t>
              </w:r>
            </w:hyperlink>
            <w:r>
              <w:t xml:space="preserve"> You can get online copies of all of the text books that we use in school free of charge at this we site. It also had extra revision and course resources to maximise your learning experience. </w:t>
            </w:r>
          </w:p>
        </w:tc>
      </w:tr>
    </w:tbl>
    <w:p w:rsidR="00EC43AB" w:rsidRPr="00EC43AB" w:rsidRDefault="00EC43AB" w:rsidP="005B7148">
      <w:pPr>
        <w:rPr>
          <w:sz w:val="10"/>
        </w:rPr>
      </w:pPr>
    </w:p>
    <w:p w:rsidR="005B7148" w:rsidRPr="00EC2D93" w:rsidRDefault="00BB04E7" w:rsidP="005B7148">
      <w:pPr>
        <w:rPr>
          <w:b/>
          <w:sz w:val="24"/>
        </w:rPr>
      </w:pPr>
      <w:r w:rsidRPr="00EC2D93">
        <w:rPr>
          <w:b/>
          <w:noProof/>
          <w:sz w:val="24"/>
          <w:lang w:eastAsia="en-GB"/>
        </w:rPr>
        <mc:AlternateContent>
          <mc:Choice Requires="wps">
            <w:drawing>
              <wp:anchor distT="0" distB="0" distL="114300" distR="114300" simplePos="0" relativeHeight="251659264" behindDoc="0" locked="0" layoutInCell="1" allowOverlap="1" wp14:anchorId="2CE2F992" wp14:editId="1A8D2025">
                <wp:simplePos x="0" y="0"/>
                <wp:positionH relativeFrom="margin">
                  <wp:align>left</wp:align>
                </wp:positionH>
                <wp:positionV relativeFrom="paragraph">
                  <wp:posOffset>234950</wp:posOffset>
                </wp:positionV>
                <wp:extent cx="2656840" cy="1358900"/>
                <wp:effectExtent l="0" t="0" r="10160" b="12700"/>
                <wp:wrapNone/>
                <wp:docPr id="1" name="Rounded Rectangular Callout 1"/>
                <wp:cNvGraphicFramePr/>
                <a:graphic xmlns:a="http://schemas.openxmlformats.org/drawingml/2006/main">
                  <a:graphicData uri="http://schemas.microsoft.com/office/word/2010/wordprocessingShape">
                    <wps:wsp>
                      <wps:cNvSpPr/>
                      <wps:spPr>
                        <a:xfrm>
                          <a:off x="0" y="0"/>
                          <a:ext cx="2656840" cy="135890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Pr="007837A1" w:rsidRDefault="009F0A9E" w:rsidP="007837A1">
                            <w:pPr>
                              <w:spacing w:after="0"/>
                              <w:jc w:val="center"/>
                              <w:rPr>
                                <w:b/>
                              </w:rPr>
                            </w:pPr>
                            <w:r>
                              <w:rPr>
                                <w:b/>
                              </w:rPr>
                              <w:t>Understating what the question is asking you to do</w:t>
                            </w:r>
                          </w:p>
                          <w:p w:rsidR="00EC43AB" w:rsidRDefault="009F0A9E" w:rsidP="007837A1">
                            <w:pPr>
                              <w:spacing w:after="0"/>
                              <w:jc w:val="center"/>
                            </w:pPr>
                            <w:r>
                              <w:t xml:space="preserve">It is vital that students practice answering different styles of exam question to ensure that they understand how to answer them appropriately.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CE2F99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0;margin-top:18.5pt;width:209.2pt;height:107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" adj="6230,19056" fillcolor="white [3201]" strokecolor="black [3213]" strokeweight="1pt">
                <v:textbox>
                  <w:txbxContent>
                    <w:p w:rsidR="007837A1" w:rsidRPr="007837A1" w:rsidRDefault="009F0A9E" w:rsidP="007837A1">
                      <w:pPr>
                        <w:spacing w:after="0"/>
                        <w:jc w:val="center"/>
                        <w:rPr>
                          <w:b/>
                        </w:rPr>
                      </w:pPr>
                      <w:r>
                        <w:rPr>
                          <w:b/>
                        </w:rPr>
                        <w:t>Understating what the question is asking you to do</w:t>
                      </w:r>
                    </w:p>
                    <w:p w:rsidR="00EC43AB" w:rsidRDefault="009F0A9E" w:rsidP="007837A1">
                      <w:pPr>
                        <w:spacing w:after="0"/>
                        <w:jc w:val="center"/>
                      </w:pPr>
                      <w:r>
                        <w:t xml:space="preserve">It is vital that students practice answering different styles of exam question to ensure that they understand how to answer them appropriately. </w:t>
                      </w:r>
                    </w:p>
                  </w:txbxContent>
                </v:textbox>
                <w10:wrap anchorx="margin"/>
              </v:shape>
            </w:pict>
          </mc:Fallback>
        </mc:AlternateContent>
      </w:r>
      <w:r w:rsidR="00F8445D" w:rsidRPr="00EC2D93">
        <w:rPr>
          <w:b/>
          <w:noProof/>
          <w:sz w:val="24"/>
          <w:lang w:eastAsia="en-GB"/>
        </w:rPr>
        <mc:AlternateContent>
          <mc:Choice Requires="wps">
            <w:drawing>
              <wp:anchor distT="0" distB="0" distL="114300" distR="114300" simplePos="0" relativeHeight="251661312" behindDoc="0" locked="0" layoutInCell="1" allowOverlap="1" wp14:anchorId="6AA58CE5" wp14:editId="6C1B1CFB">
                <wp:simplePos x="0" y="0"/>
                <wp:positionH relativeFrom="margin">
                  <wp:posOffset>2736850</wp:posOffset>
                </wp:positionH>
                <wp:positionV relativeFrom="paragraph">
                  <wp:posOffset>215900</wp:posOffset>
                </wp:positionV>
                <wp:extent cx="4216400" cy="716924"/>
                <wp:effectExtent l="247650" t="0" r="12700" b="64135"/>
                <wp:wrapNone/>
                <wp:docPr id="2" name="Rounded Rectangular Callout 2"/>
                <wp:cNvGraphicFramePr/>
                <a:graphic xmlns:a="http://schemas.openxmlformats.org/drawingml/2006/main">
                  <a:graphicData uri="http://schemas.microsoft.com/office/word/2010/wordprocessingShape">
                    <wps:wsp>
                      <wps:cNvSpPr/>
                      <wps:spPr>
                        <a:xfrm>
                          <a:off x="0" y="0"/>
                          <a:ext cx="4216400" cy="716924"/>
                        </a:xfrm>
                        <a:prstGeom prst="wedgeRoundRectCallout">
                          <a:avLst>
                            <a:gd name="adj1" fmla="val -55233"/>
                            <a:gd name="adj2" fmla="val 50148"/>
                            <a:gd name="adj3" fmla="val 16667"/>
                          </a:avLst>
                        </a:prstGeom>
                        <a:solidFill>
                          <a:schemeClr val="accent4">
                            <a:lumMod val="20000"/>
                            <a:lumOff val="8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837A1" w:rsidRDefault="009F0A9E" w:rsidP="00214A9B">
                            <w:pPr>
                              <w:rPr>
                                <w:sz w:val="20"/>
                              </w:rPr>
                            </w:pPr>
                            <w:r>
                              <w:rPr>
                                <w:sz w:val="20"/>
                              </w:rPr>
                              <w:t xml:space="preserve">Read the question with your child. </w:t>
                            </w:r>
                            <w:r w:rsidR="00214A9B">
                              <w:rPr>
                                <w:sz w:val="20"/>
                              </w:rPr>
                              <w:t>Ask them what the</w:t>
                            </w:r>
                            <w:r>
                              <w:rPr>
                                <w:sz w:val="20"/>
                              </w:rPr>
                              <w:t xml:space="preserve"> question is asking the to do? What kind of answer are they being asked to demonstrate? Is it asking for a number, a calculation, or a longer written answer?</w:t>
                            </w:r>
                          </w:p>
                          <w:p w:rsidR="00214A9B" w:rsidRPr="00F8445D" w:rsidRDefault="00214A9B" w:rsidP="007837A1">
                            <w:pPr>
                              <w:jc w:val="center"/>
                              <w:rPr>
                                <w:sz w:val="20"/>
                              </w:rPr>
                            </w:pPr>
                            <w:proofErr w:type="spellStart"/>
                            <w:r>
                              <w:rPr>
                                <w:sz w:val="20"/>
                              </w:rPr>
                              <w:t>Usion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58CE5" id="Rounded Rectangular Callout 2" o:spid="_x0000_s1027" type="#_x0000_t62" style="position:absolute;margin-left:215.5pt;margin-top:17pt;width:332pt;height:5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" adj="-1130,21632" fillcolor="#fff2cc [663]" strokecolor="black [3213]" strokeweight="1pt">
                <v:textbox>
                  <w:txbxContent>
                    <w:p w:rsidR="007837A1" w:rsidRDefault="009F0A9E" w:rsidP="00214A9B">
                      <w:pPr>
                        <w:rPr>
                          <w:sz w:val="20"/>
                        </w:rPr>
                      </w:pPr>
                      <w:r>
                        <w:rPr>
                          <w:sz w:val="20"/>
                        </w:rPr>
                        <w:t xml:space="preserve">Read the question with your child. </w:t>
                      </w:r>
                      <w:r w:rsidR="00214A9B">
                        <w:rPr>
                          <w:sz w:val="20"/>
                        </w:rPr>
                        <w:t>Ask them what the</w:t>
                      </w:r>
                      <w:r>
                        <w:rPr>
                          <w:sz w:val="20"/>
                        </w:rPr>
                        <w:t xml:space="preserve"> question is asking the to do? What kind of answer are they being asked to demonstrate? Is it asking for a number, a calculation, or a longer written answer?</w:t>
                      </w:r>
                    </w:p>
                    <w:p w:rsidR="00214A9B" w:rsidRPr="00F8445D" w:rsidRDefault="00214A9B" w:rsidP="007837A1">
                      <w:pPr>
                        <w:jc w:val="center"/>
                        <w:rPr>
                          <w:sz w:val="20"/>
                        </w:rPr>
                      </w:pPr>
                      <w:proofErr w:type="spellStart"/>
                      <w:r>
                        <w:rPr>
                          <w:sz w:val="20"/>
                        </w:rPr>
                        <w:t>Usion</w:t>
                      </w:r>
                      <w:proofErr w:type="spellEnd"/>
                    </w:p>
                  </w:txbxContent>
                </v:textbox>
                <w10:wrap anchorx="margin"/>
              </v:shape>
            </w:pict>
          </mc:Fallback>
        </mc:AlternateContent>
      </w:r>
      <w:r w:rsidR="00EC43AB" w:rsidRPr="00EC2D93">
        <w:rPr>
          <w:b/>
          <w:sz w:val="24"/>
        </w:rPr>
        <w:t>Suggested revision act</w:t>
      </w:r>
      <w:r w:rsidR="00EC2D93">
        <w:rPr>
          <w:b/>
          <w:sz w:val="24"/>
        </w:rPr>
        <w:t xml:space="preserve">ivities to </w:t>
      </w:r>
      <w:r w:rsidR="009F0A9E">
        <w:rPr>
          <w:b/>
          <w:sz w:val="24"/>
        </w:rPr>
        <w:t xml:space="preserve">help your child prepare for Science GCSE </w:t>
      </w:r>
      <w:r w:rsidR="00EC43AB" w:rsidRPr="00EC2D93">
        <w:rPr>
          <w:b/>
          <w:sz w:val="24"/>
        </w:rPr>
        <w:t>exam</w:t>
      </w:r>
      <w:r w:rsidR="009F0A9E">
        <w:rPr>
          <w:b/>
          <w:sz w:val="24"/>
        </w:rPr>
        <w:t>s</w:t>
      </w:r>
      <w:r w:rsidR="00EC43AB" w:rsidRPr="00EC2D93">
        <w:rPr>
          <w:b/>
          <w:sz w:val="24"/>
        </w:rPr>
        <w:t>:</w:t>
      </w:r>
    </w:p>
    <w:p w:rsidR="00EC43AB" w:rsidRPr="006E2D14" w:rsidRDefault="00BB04E7" w:rsidP="005B7148">
      <w:pPr>
        <w:rPr>
          <w:sz w:val="24"/>
        </w:rPr>
      </w:pPr>
      <w:r>
        <w:rPr>
          <w:noProof/>
          <w:sz w:val="24"/>
          <w:lang w:eastAsia="en-GB"/>
        </w:rPr>
        <mc:AlternateContent>
          <mc:Choice Requires="wps">
            <w:drawing>
              <wp:anchor distT="0" distB="0" distL="114300" distR="114300" simplePos="0" relativeHeight="251671552" behindDoc="0" locked="0" layoutInCell="1" allowOverlap="1" wp14:anchorId="6C829D8A" wp14:editId="69E29ADC">
                <wp:simplePos x="0" y="0"/>
                <wp:positionH relativeFrom="margin">
                  <wp:posOffset>-247650</wp:posOffset>
                </wp:positionH>
                <wp:positionV relativeFrom="paragraph">
                  <wp:posOffset>2548890</wp:posOffset>
                </wp:positionV>
                <wp:extent cx="2730500" cy="1466850"/>
                <wp:effectExtent l="0" t="0" r="12700" b="19050"/>
                <wp:wrapNone/>
                <wp:docPr id="7" name="Rounded Rectangular Callout 7"/>
                <wp:cNvGraphicFramePr/>
                <a:graphic xmlns:a="http://schemas.openxmlformats.org/drawingml/2006/main">
                  <a:graphicData uri="http://schemas.microsoft.com/office/word/2010/wordprocessingShape">
                    <wps:wsp>
                      <wps:cNvSpPr/>
                      <wps:spPr>
                        <a:xfrm>
                          <a:off x="0" y="0"/>
                          <a:ext cx="2730500" cy="146685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CB2AE3" w:rsidP="00CB2AE3">
                            <w:pPr>
                              <w:spacing w:after="0"/>
                              <w:jc w:val="center"/>
                              <w:rPr>
                                <w:b/>
                              </w:rPr>
                            </w:pPr>
                            <w:r>
                              <w:rPr>
                                <w:b/>
                              </w:rPr>
                              <w:t>Create a glossary of terms</w:t>
                            </w:r>
                          </w:p>
                          <w:p w:rsidR="00BB04E7" w:rsidRPr="00EC2D93" w:rsidRDefault="00CB2AE3" w:rsidP="00CB2AE3">
                            <w:pPr>
                              <w:spacing w:after="0"/>
                              <w:rPr>
                                <w:sz w:val="20"/>
                              </w:rPr>
                            </w:pPr>
                            <w:r w:rsidRPr="00EC2D93">
                              <w:rPr>
                                <w:sz w:val="20"/>
                              </w:rPr>
                              <w:t xml:space="preserve">Encourage your child to go back through their exercise book and create a glossary of all of the terms they have used in </w:t>
                            </w:r>
                            <w:r w:rsidR="00BB04E7">
                              <w:rPr>
                                <w:sz w:val="20"/>
                              </w:rPr>
                              <w:t xml:space="preserve">Science. </w:t>
                            </w:r>
                          </w:p>
                          <w:tbl>
                            <w:tblPr>
                              <w:tblStyle w:val="TableGrid"/>
                              <w:tblW w:w="0" w:type="auto"/>
                              <w:tblLook w:val="04A0" w:firstRow="1" w:lastRow="0" w:firstColumn="1" w:lastColumn="0" w:noHBand="0" w:noVBand="1"/>
                            </w:tblPr>
                            <w:tblGrid>
                              <w:gridCol w:w="872"/>
                              <w:gridCol w:w="983"/>
                              <w:gridCol w:w="937"/>
                              <w:gridCol w:w="964"/>
                            </w:tblGrid>
                            <w:tr w:rsidR="00BB04E7"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29D8A" id="Rounded Rectangular Callout 7" o:spid="_x0000_s1028" type="#_x0000_t62" style="position:absolute;margin-left:-19.5pt;margin-top:200.7pt;width:215pt;height:11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" adj="6230,19056" fillcolor="white [3201]" strokecolor="black [3213]" strokeweight="1pt">
                <v:textbox>
                  <w:txbxContent>
                    <w:p w:rsidR="00CB2AE3" w:rsidRDefault="00CB2AE3" w:rsidP="00CB2AE3">
                      <w:pPr>
                        <w:spacing w:after="0"/>
                        <w:jc w:val="center"/>
                        <w:rPr>
                          <w:b/>
                        </w:rPr>
                      </w:pPr>
                      <w:r>
                        <w:rPr>
                          <w:b/>
                        </w:rPr>
                        <w:t>Create a glossary of terms</w:t>
                      </w:r>
                    </w:p>
                    <w:p w:rsidR="00BB04E7" w:rsidRPr="00EC2D93" w:rsidRDefault="00CB2AE3" w:rsidP="00CB2AE3">
                      <w:pPr>
                        <w:spacing w:after="0"/>
                        <w:rPr>
                          <w:sz w:val="20"/>
                        </w:rPr>
                      </w:pPr>
                      <w:r w:rsidRPr="00EC2D93">
                        <w:rPr>
                          <w:sz w:val="20"/>
                        </w:rPr>
                        <w:t xml:space="preserve">Encourage your child to go back through their exercise book and create a glossary of all of the terms they have used in </w:t>
                      </w:r>
                      <w:r w:rsidR="00BB04E7">
                        <w:rPr>
                          <w:sz w:val="20"/>
                        </w:rPr>
                        <w:t xml:space="preserve">Science. </w:t>
                      </w:r>
                    </w:p>
                    <w:tbl>
                      <w:tblPr>
                        <w:tblStyle w:val="TableGrid"/>
                        <w:tblW w:w="0" w:type="auto"/>
                        <w:tblLook w:val="04A0" w:firstRow="1" w:lastRow="0" w:firstColumn="1" w:lastColumn="0" w:noHBand="0" w:noVBand="1"/>
                      </w:tblPr>
                      <w:tblGrid>
                        <w:gridCol w:w="872"/>
                        <w:gridCol w:w="983"/>
                        <w:gridCol w:w="937"/>
                        <w:gridCol w:w="964"/>
                      </w:tblGrid>
                      <w:tr w:rsidR="00BB04E7" w:rsidRPr="00CB2AE3" w:rsidTr="00CB2AE3">
                        <w:tc>
                          <w:tcPr>
                            <w:tcW w:w="1051" w:type="dxa"/>
                            <w:shd w:val="clear" w:color="auto" w:fill="D9D9D9" w:themeFill="background1" w:themeFillShade="D9"/>
                          </w:tcPr>
                          <w:p w:rsidR="00CB2AE3" w:rsidRPr="00CB2AE3" w:rsidRDefault="00CB2AE3" w:rsidP="00CB2AE3">
                            <w:pPr>
                              <w:rPr>
                                <w:sz w:val="16"/>
                              </w:rPr>
                            </w:pPr>
                            <w:r w:rsidRPr="00CB2AE3">
                              <w:rPr>
                                <w:sz w:val="16"/>
                              </w:rPr>
                              <w:t>Term</w:t>
                            </w:r>
                          </w:p>
                        </w:tc>
                        <w:tc>
                          <w:tcPr>
                            <w:tcW w:w="1052" w:type="dxa"/>
                            <w:shd w:val="clear" w:color="auto" w:fill="D9D9D9" w:themeFill="background1" w:themeFillShade="D9"/>
                          </w:tcPr>
                          <w:p w:rsidR="00CB2AE3" w:rsidRPr="00CB2AE3" w:rsidRDefault="00CB2AE3" w:rsidP="00CB2AE3">
                            <w:pPr>
                              <w:rPr>
                                <w:sz w:val="16"/>
                              </w:rPr>
                            </w:pPr>
                            <w:r w:rsidRPr="00CB2AE3">
                              <w:rPr>
                                <w:sz w:val="16"/>
                              </w:rPr>
                              <w:t>Definition</w:t>
                            </w:r>
                          </w:p>
                        </w:tc>
                        <w:tc>
                          <w:tcPr>
                            <w:tcW w:w="1052" w:type="dxa"/>
                            <w:shd w:val="clear" w:color="auto" w:fill="D9D9D9" w:themeFill="background1" w:themeFillShade="D9"/>
                          </w:tcPr>
                          <w:p w:rsidR="00CB2AE3" w:rsidRPr="00CB2AE3" w:rsidRDefault="00CB2AE3" w:rsidP="00CB2AE3">
                            <w:pPr>
                              <w:rPr>
                                <w:sz w:val="16"/>
                              </w:rPr>
                            </w:pPr>
                            <w:r w:rsidRPr="00CB2AE3">
                              <w:rPr>
                                <w:sz w:val="16"/>
                              </w:rPr>
                              <w:t>Look/ cover/ write/ check practise</w:t>
                            </w:r>
                          </w:p>
                        </w:tc>
                        <w:tc>
                          <w:tcPr>
                            <w:tcW w:w="1052" w:type="dxa"/>
                            <w:shd w:val="clear" w:color="auto" w:fill="D9D9D9" w:themeFill="background1" w:themeFillShade="D9"/>
                          </w:tcPr>
                          <w:p w:rsidR="00CB2AE3" w:rsidRPr="00CB2AE3" w:rsidRDefault="00CB2AE3" w:rsidP="00CB2AE3">
                            <w:pPr>
                              <w:rPr>
                                <w:sz w:val="16"/>
                              </w:rPr>
                            </w:pPr>
                            <w:r w:rsidRPr="00CB2AE3">
                              <w:rPr>
                                <w:sz w:val="16"/>
                              </w:rPr>
                              <w:t>Use it in a sentence</w:t>
                            </w: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r w:rsidR="00BB04E7" w:rsidRPr="00CB2AE3" w:rsidTr="00CB2AE3">
                        <w:tc>
                          <w:tcPr>
                            <w:tcW w:w="1051"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c>
                          <w:tcPr>
                            <w:tcW w:w="1052" w:type="dxa"/>
                          </w:tcPr>
                          <w:p w:rsidR="00CB2AE3" w:rsidRPr="00CB2AE3" w:rsidRDefault="00CB2AE3" w:rsidP="00CB2AE3">
                            <w:pPr>
                              <w:rPr>
                                <w:sz w:val="16"/>
                              </w:rPr>
                            </w:pPr>
                          </w:p>
                        </w:tc>
                      </w:tr>
                    </w:tbl>
                    <w:p w:rsidR="00CB2AE3" w:rsidRPr="00CB2AE3" w:rsidRDefault="00CB2AE3" w:rsidP="00CB2AE3">
                      <w:pPr>
                        <w:spacing w:after="0"/>
                      </w:pPr>
                    </w:p>
                  </w:txbxContent>
                </v:textbox>
                <w10:wrap anchorx="margin"/>
              </v:shape>
            </w:pict>
          </mc:Fallback>
        </mc:AlternateContent>
      </w:r>
      <w:r>
        <w:rPr>
          <w:noProof/>
          <w:sz w:val="24"/>
          <w:lang w:eastAsia="en-GB"/>
        </w:rPr>
        <mc:AlternateContent>
          <mc:Choice Requires="wps">
            <w:drawing>
              <wp:anchor distT="0" distB="0" distL="114300" distR="114300" simplePos="0" relativeHeight="251667456" behindDoc="0" locked="0" layoutInCell="1" allowOverlap="1" wp14:anchorId="71897AB9" wp14:editId="4235F72E">
                <wp:simplePos x="0" y="0"/>
                <wp:positionH relativeFrom="margin">
                  <wp:posOffset>-241300</wp:posOffset>
                </wp:positionH>
                <wp:positionV relativeFrom="paragraph">
                  <wp:posOffset>1323340</wp:posOffset>
                </wp:positionV>
                <wp:extent cx="2673350" cy="1200150"/>
                <wp:effectExtent l="0" t="209550" r="12700" b="19050"/>
                <wp:wrapNone/>
                <wp:docPr id="5" name="Rounded Rectangular Callout 5"/>
                <wp:cNvGraphicFramePr/>
                <a:graphic xmlns:a="http://schemas.openxmlformats.org/drawingml/2006/main">
                  <a:graphicData uri="http://schemas.microsoft.com/office/word/2010/wordprocessingShape">
                    <wps:wsp>
                      <wps:cNvSpPr/>
                      <wps:spPr>
                        <a:xfrm>
                          <a:off x="0" y="0"/>
                          <a:ext cx="2673350" cy="1200150"/>
                        </a:xfrm>
                        <a:prstGeom prst="wedgeRoundRectCallout">
                          <a:avLst>
                            <a:gd name="adj1" fmla="val -328"/>
                            <a:gd name="adj2" fmla="val -66045"/>
                            <a:gd name="adj3" fmla="val 16667"/>
                          </a:avLst>
                        </a:prstGeom>
                        <a:solidFill>
                          <a:schemeClr val="accent1">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4522FB" w:rsidP="00F8445D">
                            <w:pPr>
                              <w:rPr>
                                <w:sz w:val="20"/>
                              </w:rPr>
                            </w:pPr>
                            <w:r>
                              <w:rPr>
                                <w:sz w:val="20"/>
                              </w:rPr>
                              <w:t xml:space="preserve">Practice questions that ask you to draw diagrams such as ionic bonding, Fusion or </w:t>
                            </w:r>
                            <w:proofErr w:type="spellStart"/>
                            <w:r>
                              <w:rPr>
                                <w:sz w:val="20"/>
                              </w:rPr>
                              <w:t>gravitropism</w:t>
                            </w:r>
                            <w:proofErr w:type="spellEnd"/>
                            <w:r>
                              <w:rPr>
                                <w:sz w:val="20"/>
                              </w:rPr>
                              <w:t>. These questions are marked on the diagrams you produce, once you can do them you can answer any question they ask!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97AB9" id="Rounded Rectangular Callout 5" o:spid="_x0000_s1029" type="#_x0000_t62" style="position:absolute;margin-left:-19pt;margin-top:104.2pt;width:210.5pt;height:9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" adj="10729,-3466" fillcolor="#bdd6ee [1300]" strokecolor="black [3213]" strokeweight="1pt">
                <v:textbox>
                  <w:txbxContent>
                    <w:p w:rsidR="00F8445D" w:rsidRPr="00F8445D" w:rsidRDefault="004522FB" w:rsidP="00F8445D">
                      <w:pPr>
                        <w:rPr>
                          <w:sz w:val="20"/>
                        </w:rPr>
                      </w:pPr>
                      <w:r>
                        <w:rPr>
                          <w:sz w:val="20"/>
                        </w:rPr>
                        <w:t xml:space="preserve">Practice questions that ask you to draw diagrams such as ionic bonding, Fusion or </w:t>
                      </w:r>
                      <w:proofErr w:type="spellStart"/>
                      <w:r>
                        <w:rPr>
                          <w:sz w:val="20"/>
                        </w:rPr>
                        <w:t>gravitropism</w:t>
                      </w:r>
                      <w:proofErr w:type="spellEnd"/>
                      <w:r>
                        <w:rPr>
                          <w:sz w:val="20"/>
                        </w:rPr>
                        <w:t>. These questions are marked on the diagrams you produce, once you can do them you can answer any question they ask!</w:t>
                      </w:r>
                    </w:p>
                  </w:txbxContent>
                </v:textbox>
                <w10:wrap anchorx="margin"/>
              </v:shape>
            </w:pict>
          </mc:Fallback>
        </mc:AlternateContent>
      </w:r>
      <w:r>
        <w:rPr>
          <w:noProof/>
          <w:sz w:val="24"/>
          <w:lang w:eastAsia="en-GB"/>
        </w:rPr>
        <mc:AlternateContent>
          <mc:Choice Requires="wps">
            <w:drawing>
              <wp:anchor distT="0" distB="0" distL="114300" distR="114300" simplePos="0" relativeHeight="251673600" behindDoc="0" locked="0" layoutInCell="1" allowOverlap="1" wp14:anchorId="41E905F9" wp14:editId="2397021E">
                <wp:simplePos x="0" y="0"/>
                <wp:positionH relativeFrom="margin">
                  <wp:posOffset>3981450</wp:posOffset>
                </wp:positionH>
                <wp:positionV relativeFrom="paragraph">
                  <wp:posOffset>3590290</wp:posOffset>
                </wp:positionV>
                <wp:extent cx="3028950" cy="1428750"/>
                <wp:effectExtent l="0" t="0" r="19050" b="19050"/>
                <wp:wrapNone/>
                <wp:docPr id="8" name="Rounded Rectangular Callout 8"/>
                <wp:cNvGraphicFramePr/>
                <a:graphic xmlns:a="http://schemas.openxmlformats.org/drawingml/2006/main">
                  <a:graphicData uri="http://schemas.microsoft.com/office/word/2010/wordprocessingShape">
                    <wps:wsp>
                      <wps:cNvSpPr/>
                      <wps:spPr>
                        <a:xfrm>
                          <a:off x="0" y="0"/>
                          <a:ext cx="3028950" cy="1428750"/>
                        </a:xfrm>
                        <a:prstGeom prst="wedgeRoundRectCallout">
                          <a:avLst>
                            <a:gd name="adj1" fmla="val -15337"/>
                            <a:gd name="adj2" fmla="val 2004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B2AE3" w:rsidRDefault="00BB04E7" w:rsidP="00CB2AE3">
                            <w:pPr>
                              <w:spacing w:after="0"/>
                              <w:jc w:val="center"/>
                              <w:rPr>
                                <w:b/>
                              </w:rPr>
                            </w:pPr>
                            <w:r>
                              <w:rPr>
                                <w:b/>
                              </w:rPr>
                              <w:t>Recalling and using equations</w:t>
                            </w:r>
                          </w:p>
                          <w:p w:rsidR="00CB2AE3" w:rsidRDefault="00BB04E7" w:rsidP="00CB2AE3">
                            <w:pPr>
                              <w:spacing w:after="0"/>
                              <w:rPr>
                                <w:sz w:val="20"/>
                              </w:rPr>
                            </w:pPr>
                            <w:r>
                              <w:rPr>
                                <w:sz w:val="20"/>
                              </w:rPr>
                              <w:t xml:space="preserve">Help your child to recall key equations using look cover write. </w:t>
                            </w:r>
                          </w:p>
                          <w:p w:rsidR="00BB04E7" w:rsidRPr="00EC2D93" w:rsidRDefault="00BB04E7" w:rsidP="00CB2AE3">
                            <w:pPr>
                              <w:spacing w:after="0"/>
                              <w:rPr>
                                <w:sz w:val="20"/>
                              </w:rPr>
                            </w:pPr>
                            <w:r>
                              <w:rPr>
                                <w:sz w:val="20"/>
                              </w:rPr>
                              <w:t>When they can recall them correctly, ask them to re-arrange equations making a different element the subject of the formula (remember change sides, change sides!)</w:t>
                            </w:r>
                          </w:p>
                          <w:p w:rsidR="008015AA" w:rsidRDefault="008015AA" w:rsidP="00CB2AE3">
                            <w:pPr>
                              <w:spacing w:after="0"/>
                            </w:pPr>
                          </w:p>
                          <w:p w:rsidR="008015AA" w:rsidRDefault="008015A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905F9" id="Rounded Rectangular Callout 8" o:spid="_x0000_s1030" type="#_x0000_t62" style="position:absolute;margin-left:313.5pt;margin-top:282.7pt;width:238.5pt;height:1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" adj="7487,15129" fillcolor="white [3201]" strokecolor="black [3213]" strokeweight="1pt">
                <v:textbox>
                  <w:txbxContent>
                    <w:p w:rsidR="00CB2AE3" w:rsidRDefault="00BB04E7" w:rsidP="00CB2AE3">
                      <w:pPr>
                        <w:spacing w:after="0"/>
                        <w:jc w:val="center"/>
                        <w:rPr>
                          <w:b/>
                        </w:rPr>
                      </w:pPr>
                      <w:r>
                        <w:rPr>
                          <w:b/>
                        </w:rPr>
                        <w:t>Recalling and using equations</w:t>
                      </w:r>
                    </w:p>
                    <w:p w:rsidR="00CB2AE3" w:rsidRDefault="00BB04E7" w:rsidP="00CB2AE3">
                      <w:pPr>
                        <w:spacing w:after="0"/>
                        <w:rPr>
                          <w:sz w:val="20"/>
                        </w:rPr>
                      </w:pPr>
                      <w:r>
                        <w:rPr>
                          <w:sz w:val="20"/>
                        </w:rPr>
                        <w:t xml:space="preserve">Help your child to recall key equations using look cover write. </w:t>
                      </w:r>
                    </w:p>
                    <w:p w:rsidR="00BB04E7" w:rsidRPr="00EC2D93" w:rsidRDefault="00BB04E7" w:rsidP="00CB2AE3">
                      <w:pPr>
                        <w:spacing w:after="0"/>
                        <w:rPr>
                          <w:sz w:val="20"/>
                        </w:rPr>
                      </w:pPr>
                      <w:r>
                        <w:rPr>
                          <w:sz w:val="20"/>
                        </w:rPr>
                        <w:t>When they can recall them correctly, ask them to re-arrange equations making a different element the subject of the formula (remember change sides, change sides!)</w:t>
                      </w:r>
                    </w:p>
                    <w:p w:rsidR="008015AA" w:rsidRDefault="008015AA" w:rsidP="00CB2AE3">
                      <w:pPr>
                        <w:spacing w:after="0"/>
                      </w:pPr>
                    </w:p>
                    <w:p w:rsidR="008015AA" w:rsidRDefault="008015A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Default="002B1B0A" w:rsidP="00CB2AE3">
                      <w:pPr>
                        <w:spacing w:after="0"/>
                      </w:pPr>
                    </w:p>
                    <w:p w:rsidR="002B1B0A" w:rsidRPr="00CB2AE3" w:rsidRDefault="002B1B0A" w:rsidP="00CB2AE3">
                      <w:pPr>
                        <w:spacing w:after="0"/>
                      </w:pPr>
                    </w:p>
                  </w:txbxContent>
                </v:textbox>
                <w10:wrap anchorx="margin"/>
              </v:shape>
            </w:pict>
          </mc:Fallback>
        </mc:AlternateContent>
      </w:r>
      <w:r>
        <w:rPr>
          <w:noProof/>
          <w:sz w:val="24"/>
          <w:lang w:eastAsia="en-GB"/>
        </w:rPr>
        <mc:AlternateContent>
          <mc:Choice Requires="wps">
            <w:drawing>
              <wp:anchor distT="0" distB="0" distL="114300" distR="114300" simplePos="0" relativeHeight="251665408" behindDoc="0" locked="0" layoutInCell="1" allowOverlap="1" wp14:anchorId="7338F882" wp14:editId="6BA29B98">
                <wp:simplePos x="0" y="0"/>
                <wp:positionH relativeFrom="margin">
                  <wp:posOffset>2501900</wp:posOffset>
                </wp:positionH>
                <wp:positionV relativeFrom="paragraph">
                  <wp:posOffset>1431290</wp:posOffset>
                </wp:positionV>
                <wp:extent cx="4502150" cy="2108200"/>
                <wp:effectExtent l="323850" t="190500" r="12700" b="25400"/>
                <wp:wrapNone/>
                <wp:docPr id="4" name="Rounded Rectangular Callout 4"/>
                <wp:cNvGraphicFramePr/>
                <a:graphic xmlns:a="http://schemas.openxmlformats.org/drawingml/2006/main">
                  <a:graphicData uri="http://schemas.microsoft.com/office/word/2010/wordprocessingShape">
                    <wps:wsp>
                      <wps:cNvSpPr/>
                      <wps:spPr>
                        <a:xfrm>
                          <a:off x="0" y="0"/>
                          <a:ext cx="4502150" cy="2108200"/>
                        </a:xfrm>
                        <a:prstGeom prst="wedgeRoundRectCallout">
                          <a:avLst>
                            <a:gd name="adj1" fmla="val -56325"/>
                            <a:gd name="adj2" fmla="val -58286"/>
                            <a:gd name="adj3" fmla="val 16667"/>
                          </a:avLst>
                        </a:prstGeom>
                        <a:solidFill>
                          <a:schemeClr val="accent2">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13F9" w:rsidRDefault="00214A9B" w:rsidP="008713F9">
                            <w:pPr>
                              <w:rPr>
                                <w:sz w:val="20"/>
                              </w:rPr>
                            </w:pPr>
                            <w:r>
                              <w:rPr>
                                <w:sz w:val="20"/>
                              </w:rPr>
                              <w:t xml:space="preserve">Practice writing extended answers. </w:t>
                            </w:r>
                          </w:p>
                          <w:p w:rsidR="008713F9" w:rsidRDefault="00214A9B" w:rsidP="008713F9">
                            <w:pPr>
                              <w:pStyle w:val="ListParagraph"/>
                              <w:numPr>
                                <w:ilvl w:val="0"/>
                                <w:numId w:val="3"/>
                              </w:numPr>
                              <w:ind w:left="142" w:hanging="142"/>
                              <w:rPr>
                                <w:sz w:val="20"/>
                              </w:rPr>
                            </w:pPr>
                            <w:r w:rsidRPr="008713F9">
                              <w:rPr>
                                <w:sz w:val="20"/>
                              </w:rPr>
                              <w:t xml:space="preserve">Read the question and using command words, ask what the question is asking them to demonstrate? </w:t>
                            </w:r>
                            <w:r w:rsidR="008713F9">
                              <w:rPr>
                                <w:sz w:val="20"/>
                              </w:rPr>
                              <w:t>Check the mark scheme to compare their ideas to the kind of answers they are looking for.</w:t>
                            </w:r>
                          </w:p>
                          <w:p w:rsidR="008713F9" w:rsidRDefault="00214A9B" w:rsidP="008713F9">
                            <w:pPr>
                              <w:pStyle w:val="ListParagraph"/>
                              <w:numPr>
                                <w:ilvl w:val="0"/>
                                <w:numId w:val="3"/>
                              </w:numPr>
                              <w:ind w:left="142" w:hanging="142"/>
                              <w:rPr>
                                <w:sz w:val="20"/>
                              </w:rPr>
                            </w:pPr>
                            <w:r w:rsidRPr="008713F9">
                              <w:rPr>
                                <w:sz w:val="20"/>
                              </w:rPr>
                              <w:t>Can you break down the question into smaller questions or pieces?</w:t>
                            </w:r>
                          </w:p>
                          <w:p w:rsidR="008713F9" w:rsidRDefault="00214A9B" w:rsidP="008713F9">
                            <w:pPr>
                              <w:pStyle w:val="ListParagraph"/>
                              <w:numPr>
                                <w:ilvl w:val="0"/>
                                <w:numId w:val="3"/>
                              </w:numPr>
                              <w:ind w:left="142" w:hanging="142"/>
                              <w:rPr>
                                <w:sz w:val="20"/>
                              </w:rPr>
                            </w:pPr>
                            <w:r w:rsidRPr="008713F9">
                              <w:rPr>
                                <w:sz w:val="20"/>
                              </w:rPr>
                              <w:t xml:space="preserve">Write a quick plan, adding keys scientific language or ideas in a logical order. </w:t>
                            </w:r>
                            <w:r w:rsidR="008713F9">
                              <w:rPr>
                                <w:sz w:val="20"/>
                              </w:rPr>
                              <w:t>Use the ideas they give you in the question to organise your ideas</w:t>
                            </w:r>
                          </w:p>
                          <w:p w:rsidR="00F8445D" w:rsidRPr="008713F9" w:rsidRDefault="00214A9B" w:rsidP="008713F9">
                            <w:pPr>
                              <w:pStyle w:val="ListParagraph"/>
                              <w:numPr>
                                <w:ilvl w:val="0"/>
                                <w:numId w:val="3"/>
                              </w:numPr>
                              <w:ind w:left="142" w:hanging="142"/>
                              <w:rPr>
                                <w:sz w:val="20"/>
                              </w:rPr>
                            </w:pPr>
                            <w:r w:rsidRPr="008713F9">
                              <w:rPr>
                                <w:sz w:val="20"/>
                              </w:rPr>
                              <w:t>Have you answered the whole question?</w:t>
                            </w:r>
                            <w:r w:rsidR="008713F9">
                              <w:rPr>
                                <w:sz w:val="20"/>
                              </w:rPr>
                              <w:t xml:space="preserve"> Tick the </w:t>
                            </w:r>
                            <w:r w:rsidR="00BB04E7">
                              <w:rPr>
                                <w:sz w:val="20"/>
                              </w:rPr>
                              <w:t xml:space="preserve">part of the </w:t>
                            </w:r>
                            <w:r w:rsidR="008713F9">
                              <w:rPr>
                                <w:sz w:val="20"/>
                              </w:rPr>
                              <w:t xml:space="preserve">question </w:t>
                            </w:r>
                            <w:r w:rsidR="00BB04E7">
                              <w:rPr>
                                <w:sz w:val="20"/>
                              </w:rPr>
                              <w:t xml:space="preserve">you have answered </w:t>
                            </w:r>
                            <w:r w:rsidR="008713F9">
                              <w:rPr>
                                <w:sz w:val="20"/>
                              </w:rPr>
                              <w:t xml:space="preserve">when you that finished that part. </w:t>
                            </w:r>
                            <w:r w:rsidR="00BB04E7">
                              <w:rPr>
                                <w:sz w:val="20"/>
                              </w:rPr>
                              <w:t>You can write on the diagrams!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38F882" id="Rounded Rectangular Callout 4" o:spid="_x0000_s1031" type="#_x0000_t62" style="position:absolute;margin-left:197pt;margin-top:112.7pt;width:354.5pt;height:1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" adj="-1366,-1790" fillcolor="#f7caac [1301]" strokecolor="black [3213]" strokeweight="1pt">
                <v:textbox>
                  <w:txbxContent>
                    <w:p w:rsidR="008713F9" w:rsidRDefault="00214A9B" w:rsidP="008713F9">
                      <w:pPr>
                        <w:rPr>
                          <w:sz w:val="20"/>
                        </w:rPr>
                      </w:pPr>
                      <w:r>
                        <w:rPr>
                          <w:sz w:val="20"/>
                        </w:rPr>
                        <w:t xml:space="preserve">Practice writing extended answers. </w:t>
                      </w:r>
                    </w:p>
                    <w:p w:rsidR="008713F9" w:rsidRDefault="00214A9B" w:rsidP="008713F9">
                      <w:pPr>
                        <w:pStyle w:val="ListParagraph"/>
                        <w:numPr>
                          <w:ilvl w:val="0"/>
                          <w:numId w:val="3"/>
                        </w:numPr>
                        <w:ind w:left="142" w:hanging="142"/>
                        <w:rPr>
                          <w:sz w:val="20"/>
                        </w:rPr>
                      </w:pPr>
                      <w:r w:rsidRPr="008713F9">
                        <w:rPr>
                          <w:sz w:val="20"/>
                        </w:rPr>
                        <w:t xml:space="preserve">Read the question and using command words, ask what the question is asking them to demonstrate? </w:t>
                      </w:r>
                      <w:r w:rsidR="008713F9">
                        <w:rPr>
                          <w:sz w:val="20"/>
                        </w:rPr>
                        <w:t>Check the mark scheme to compare their ideas to the kind of answers they are looking for.</w:t>
                      </w:r>
                    </w:p>
                    <w:p w:rsidR="008713F9" w:rsidRDefault="00214A9B" w:rsidP="008713F9">
                      <w:pPr>
                        <w:pStyle w:val="ListParagraph"/>
                        <w:numPr>
                          <w:ilvl w:val="0"/>
                          <w:numId w:val="3"/>
                        </w:numPr>
                        <w:ind w:left="142" w:hanging="142"/>
                        <w:rPr>
                          <w:sz w:val="20"/>
                        </w:rPr>
                      </w:pPr>
                      <w:r w:rsidRPr="008713F9">
                        <w:rPr>
                          <w:sz w:val="20"/>
                        </w:rPr>
                        <w:t>Can you break down the question into smaller questions or pieces?</w:t>
                      </w:r>
                    </w:p>
                    <w:p w:rsidR="008713F9" w:rsidRDefault="00214A9B" w:rsidP="008713F9">
                      <w:pPr>
                        <w:pStyle w:val="ListParagraph"/>
                        <w:numPr>
                          <w:ilvl w:val="0"/>
                          <w:numId w:val="3"/>
                        </w:numPr>
                        <w:ind w:left="142" w:hanging="142"/>
                        <w:rPr>
                          <w:sz w:val="20"/>
                        </w:rPr>
                      </w:pPr>
                      <w:r w:rsidRPr="008713F9">
                        <w:rPr>
                          <w:sz w:val="20"/>
                        </w:rPr>
                        <w:t xml:space="preserve">Write a quick plan, adding keys scientific language or ideas in a logical order. </w:t>
                      </w:r>
                      <w:r w:rsidR="008713F9">
                        <w:rPr>
                          <w:sz w:val="20"/>
                        </w:rPr>
                        <w:t>Use the ideas they give you in the question to organise your ideas</w:t>
                      </w:r>
                    </w:p>
                    <w:p w:rsidR="00F8445D" w:rsidRPr="008713F9" w:rsidRDefault="00214A9B" w:rsidP="008713F9">
                      <w:pPr>
                        <w:pStyle w:val="ListParagraph"/>
                        <w:numPr>
                          <w:ilvl w:val="0"/>
                          <w:numId w:val="3"/>
                        </w:numPr>
                        <w:ind w:left="142" w:hanging="142"/>
                        <w:rPr>
                          <w:sz w:val="20"/>
                        </w:rPr>
                      </w:pPr>
                      <w:r w:rsidRPr="008713F9">
                        <w:rPr>
                          <w:sz w:val="20"/>
                        </w:rPr>
                        <w:t>Have you answered the whole question?</w:t>
                      </w:r>
                      <w:r w:rsidR="008713F9">
                        <w:rPr>
                          <w:sz w:val="20"/>
                        </w:rPr>
                        <w:t xml:space="preserve"> Tick the </w:t>
                      </w:r>
                      <w:r w:rsidR="00BB04E7">
                        <w:rPr>
                          <w:sz w:val="20"/>
                        </w:rPr>
                        <w:t xml:space="preserve">part of the </w:t>
                      </w:r>
                      <w:r w:rsidR="008713F9">
                        <w:rPr>
                          <w:sz w:val="20"/>
                        </w:rPr>
                        <w:t xml:space="preserve">question </w:t>
                      </w:r>
                      <w:r w:rsidR="00BB04E7">
                        <w:rPr>
                          <w:sz w:val="20"/>
                        </w:rPr>
                        <w:t xml:space="preserve">you have answered </w:t>
                      </w:r>
                      <w:r w:rsidR="008713F9">
                        <w:rPr>
                          <w:sz w:val="20"/>
                        </w:rPr>
                        <w:t xml:space="preserve">when you that finished that part. </w:t>
                      </w:r>
                      <w:r w:rsidR="00BB04E7">
                        <w:rPr>
                          <w:sz w:val="20"/>
                        </w:rPr>
                        <w:t>You can write on the diagrams!</w:t>
                      </w:r>
                    </w:p>
                  </w:txbxContent>
                </v:textbox>
                <w10:wrap anchorx="margin"/>
              </v:shape>
            </w:pict>
          </mc:Fallback>
        </mc:AlternateContent>
      </w:r>
      <w:r>
        <w:rPr>
          <w:noProof/>
          <w:sz w:val="24"/>
          <w:lang w:eastAsia="en-GB"/>
        </w:rPr>
        <mc:AlternateContent>
          <mc:Choice Requires="wps">
            <w:drawing>
              <wp:anchor distT="0" distB="0" distL="114300" distR="114300" simplePos="0" relativeHeight="251682816" behindDoc="0" locked="0" layoutInCell="1" allowOverlap="1" wp14:anchorId="58380689" wp14:editId="785F9A65">
                <wp:simplePos x="0" y="0"/>
                <wp:positionH relativeFrom="page">
                  <wp:posOffset>273051</wp:posOffset>
                </wp:positionH>
                <wp:positionV relativeFrom="paragraph">
                  <wp:posOffset>4041140</wp:posOffset>
                </wp:positionV>
                <wp:extent cx="4089400" cy="1022350"/>
                <wp:effectExtent l="0" t="0" r="25400" b="25400"/>
                <wp:wrapNone/>
                <wp:docPr id="20" name="Rounded Rectangular Callout 20"/>
                <wp:cNvGraphicFramePr/>
                <a:graphic xmlns:a="http://schemas.openxmlformats.org/drawingml/2006/main">
                  <a:graphicData uri="http://schemas.microsoft.com/office/word/2010/wordprocessingShape">
                    <wps:wsp>
                      <wps:cNvSpPr/>
                      <wps:spPr>
                        <a:xfrm>
                          <a:off x="0" y="0"/>
                          <a:ext cx="4089400" cy="1022350"/>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EC2D93" w:rsidP="00EC2D93">
                            <w:pPr>
                              <w:spacing w:after="0"/>
                              <w:jc w:val="center"/>
                              <w:rPr>
                                <w:b/>
                                <w:sz w:val="20"/>
                              </w:rPr>
                            </w:pPr>
                            <w:r w:rsidRPr="00EC2D93">
                              <w:rPr>
                                <w:b/>
                                <w:sz w:val="20"/>
                              </w:rPr>
                              <w:t>Timed Writing</w:t>
                            </w:r>
                          </w:p>
                          <w:p w:rsidR="00EC2D93" w:rsidRPr="00EC2D93" w:rsidRDefault="00EC2D93" w:rsidP="00EC2D93">
                            <w:pPr>
                              <w:spacing w:after="0"/>
                              <w:rPr>
                                <w:sz w:val="20"/>
                              </w:rPr>
                            </w:pPr>
                            <w:r w:rsidRPr="00EC2D93">
                              <w:rPr>
                                <w:sz w:val="20"/>
                              </w:rPr>
                              <w:t xml:space="preserve">Once your child feels confident and has practised not in timed conditions, help them by timing them to </w:t>
                            </w:r>
                            <w:r w:rsidR="00BB04E7">
                              <w:rPr>
                                <w:sz w:val="20"/>
                              </w:rPr>
                              <w:t xml:space="preserve">answer questions. Students should take roughly 1 minute to answer a </w:t>
                            </w:r>
                            <w:proofErr w:type="gramStart"/>
                            <w:r w:rsidR="00BB04E7">
                              <w:rPr>
                                <w:sz w:val="20"/>
                              </w:rPr>
                              <w:t>1 mark</w:t>
                            </w:r>
                            <w:proofErr w:type="gramEnd"/>
                            <w:r w:rsidR="00BB04E7">
                              <w:rPr>
                                <w:sz w:val="20"/>
                              </w:rPr>
                              <w:t xml:space="preserve"> question. Longer mark questions may take longer around 10 minutes for a </w:t>
                            </w:r>
                            <w:proofErr w:type="gramStart"/>
                            <w:r w:rsidR="00BB04E7">
                              <w:rPr>
                                <w:sz w:val="20"/>
                              </w:rPr>
                              <w:t>6 mark</w:t>
                            </w:r>
                            <w:proofErr w:type="gramEnd"/>
                            <w:r w:rsidR="00BB04E7">
                              <w:rPr>
                                <w:sz w:val="20"/>
                              </w:rPr>
                              <w:t xml:space="preserve"> question.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80689" id="Rounded Rectangular Callout 20" o:spid="_x0000_s1032" type="#_x0000_t62" style="position:absolute;margin-left:21.5pt;margin-top:318.2pt;width:322pt;height:8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" adj="6230,19056" fillcolor="white [3201]" strokecolor="black [3213]" strokeweight="1pt">
                <v:textbox>
                  <w:txbxContent>
                    <w:p w:rsidR="00EC2D93" w:rsidRPr="00EC2D93" w:rsidRDefault="00EC2D93" w:rsidP="00EC2D93">
                      <w:pPr>
                        <w:spacing w:after="0"/>
                        <w:jc w:val="center"/>
                        <w:rPr>
                          <w:b/>
                          <w:sz w:val="20"/>
                        </w:rPr>
                      </w:pPr>
                      <w:r w:rsidRPr="00EC2D93">
                        <w:rPr>
                          <w:b/>
                          <w:sz w:val="20"/>
                        </w:rPr>
                        <w:t>Timed Writing</w:t>
                      </w:r>
                    </w:p>
                    <w:p w:rsidR="00EC2D93" w:rsidRPr="00EC2D93" w:rsidRDefault="00EC2D93" w:rsidP="00EC2D93">
                      <w:pPr>
                        <w:spacing w:after="0"/>
                        <w:rPr>
                          <w:sz w:val="20"/>
                        </w:rPr>
                      </w:pPr>
                      <w:r w:rsidRPr="00EC2D93">
                        <w:rPr>
                          <w:sz w:val="20"/>
                        </w:rPr>
                        <w:t xml:space="preserve">Once your child feels confident and has practised not in timed conditions, help them by timing them to </w:t>
                      </w:r>
                      <w:r w:rsidR="00BB04E7">
                        <w:rPr>
                          <w:sz w:val="20"/>
                        </w:rPr>
                        <w:t xml:space="preserve">answer questions. Students should take roughly 1 minute to answer a </w:t>
                      </w:r>
                      <w:proofErr w:type="gramStart"/>
                      <w:r w:rsidR="00BB04E7">
                        <w:rPr>
                          <w:sz w:val="20"/>
                        </w:rPr>
                        <w:t>1 mark</w:t>
                      </w:r>
                      <w:proofErr w:type="gramEnd"/>
                      <w:r w:rsidR="00BB04E7">
                        <w:rPr>
                          <w:sz w:val="20"/>
                        </w:rPr>
                        <w:t xml:space="preserve"> question. Longer mark questions may take longer around 10 minutes for a </w:t>
                      </w:r>
                      <w:proofErr w:type="gramStart"/>
                      <w:r w:rsidR="00BB04E7">
                        <w:rPr>
                          <w:sz w:val="20"/>
                        </w:rPr>
                        <w:t>6 mark</w:t>
                      </w:r>
                      <w:proofErr w:type="gramEnd"/>
                      <w:r w:rsidR="00BB04E7">
                        <w:rPr>
                          <w:sz w:val="20"/>
                        </w:rPr>
                        <w:t xml:space="preserve"> question. </w:t>
                      </w:r>
                    </w:p>
                  </w:txbxContent>
                </v:textbox>
                <w10:wrap anchorx="page"/>
              </v:shape>
            </w:pict>
          </mc:Fallback>
        </mc:AlternateContent>
      </w:r>
      <w:r w:rsidR="008713F9">
        <w:rPr>
          <w:noProof/>
          <w:sz w:val="24"/>
          <w:lang w:eastAsia="en-GB"/>
        </w:rPr>
        <mc:AlternateContent>
          <mc:Choice Requires="wps">
            <w:drawing>
              <wp:anchor distT="0" distB="0" distL="114300" distR="114300" simplePos="0" relativeHeight="251663360" behindDoc="0" locked="0" layoutInCell="1" allowOverlap="1" wp14:anchorId="4C97A478" wp14:editId="708D6573">
                <wp:simplePos x="0" y="0"/>
                <wp:positionH relativeFrom="margin">
                  <wp:posOffset>2730500</wp:posOffset>
                </wp:positionH>
                <wp:positionV relativeFrom="paragraph">
                  <wp:posOffset>662940</wp:posOffset>
                </wp:positionV>
                <wp:extent cx="4248150" cy="711200"/>
                <wp:effectExtent l="209550" t="0" r="19050" b="12700"/>
                <wp:wrapNone/>
                <wp:docPr id="3" name="Rounded Rectangular Callout 3"/>
                <wp:cNvGraphicFramePr/>
                <a:graphic xmlns:a="http://schemas.openxmlformats.org/drawingml/2006/main">
                  <a:graphicData uri="http://schemas.microsoft.com/office/word/2010/wordprocessingShape">
                    <wps:wsp>
                      <wps:cNvSpPr/>
                      <wps:spPr>
                        <a:xfrm>
                          <a:off x="0" y="0"/>
                          <a:ext cx="4248150" cy="711200"/>
                        </a:xfrm>
                        <a:prstGeom prst="wedgeRoundRectCallout">
                          <a:avLst>
                            <a:gd name="adj1" fmla="val -54206"/>
                            <a:gd name="adj2" fmla="val -12432"/>
                            <a:gd name="adj3" fmla="val 16667"/>
                          </a:avLst>
                        </a:prstGeom>
                        <a:solidFill>
                          <a:schemeClr val="accent6">
                            <a:lumMod val="40000"/>
                            <a:lumOff val="6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8445D" w:rsidRPr="00F8445D" w:rsidRDefault="00F8445D" w:rsidP="00214A9B">
                            <w:pPr>
                              <w:rPr>
                                <w:sz w:val="20"/>
                              </w:rPr>
                            </w:pPr>
                            <w:r w:rsidRPr="00F8445D">
                              <w:rPr>
                                <w:sz w:val="20"/>
                              </w:rPr>
                              <w:t xml:space="preserve">Ask them </w:t>
                            </w:r>
                            <w:r w:rsidR="00214A9B">
                              <w:rPr>
                                <w:sz w:val="20"/>
                              </w:rPr>
                              <w:t xml:space="preserve">how they would go </w:t>
                            </w:r>
                            <w:r w:rsidR="009F0A9E">
                              <w:rPr>
                                <w:sz w:val="20"/>
                              </w:rPr>
                              <w:t xml:space="preserve">about answering the question. </w:t>
                            </w:r>
                            <w:r w:rsidR="00214A9B">
                              <w:rPr>
                                <w:sz w:val="20"/>
                              </w:rPr>
                              <w:t xml:space="preserve">Is there key information in the text that you could highlight (numbers for example) or is there a diagram that could give you clues as to how to construct an answer?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97A478" id="Rounded Rectangular Callout 3" o:spid="_x0000_s1033" type="#_x0000_t62" style="position:absolute;margin-left:215pt;margin-top:52.2pt;width:334.5pt;height: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" adj="-908,8115" fillcolor="#c5e0b3 [1305]" strokecolor="black [3213]" strokeweight="1pt">
                <v:textbox>
                  <w:txbxContent>
                    <w:p w:rsidR="00F8445D" w:rsidRPr="00F8445D" w:rsidRDefault="00F8445D" w:rsidP="00214A9B">
                      <w:pPr>
                        <w:rPr>
                          <w:sz w:val="20"/>
                        </w:rPr>
                      </w:pPr>
                      <w:r w:rsidRPr="00F8445D">
                        <w:rPr>
                          <w:sz w:val="20"/>
                        </w:rPr>
                        <w:t xml:space="preserve">Ask them </w:t>
                      </w:r>
                      <w:r w:rsidR="00214A9B">
                        <w:rPr>
                          <w:sz w:val="20"/>
                        </w:rPr>
                        <w:t xml:space="preserve">how they would go </w:t>
                      </w:r>
                      <w:r w:rsidR="009F0A9E">
                        <w:rPr>
                          <w:sz w:val="20"/>
                        </w:rPr>
                        <w:t xml:space="preserve">about answering the question. </w:t>
                      </w:r>
                      <w:r w:rsidR="00214A9B">
                        <w:rPr>
                          <w:sz w:val="20"/>
                        </w:rPr>
                        <w:t xml:space="preserve">Is there key information in the text that you could highlight (numbers for example) or is there a diagram that could give you clues as to how to construct an answer?  </w:t>
                      </w:r>
                    </w:p>
                  </w:txbxContent>
                </v:textbox>
                <w10:wrap anchorx="margin"/>
              </v:shape>
            </w:pict>
          </mc:Fallback>
        </mc:AlternateContent>
      </w:r>
      <w:r w:rsidR="00EC2D93">
        <w:rPr>
          <w:noProof/>
          <w:sz w:val="24"/>
          <w:lang w:eastAsia="en-GB"/>
        </w:rPr>
        <mc:AlternateContent>
          <mc:Choice Requires="wps">
            <w:drawing>
              <wp:anchor distT="0" distB="0" distL="114300" distR="114300" simplePos="0" relativeHeight="251684864" behindDoc="0" locked="0" layoutInCell="1" allowOverlap="1" wp14:anchorId="7B79E3D6" wp14:editId="0E267AB6">
                <wp:simplePos x="0" y="0"/>
                <wp:positionH relativeFrom="margin">
                  <wp:posOffset>2238607</wp:posOffset>
                </wp:positionH>
                <wp:positionV relativeFrom="paragraph">
                  <wp:posOffset>5311596</wp:posOffset>
                </wp:positionV>
                <wp:extent cx="4623515" cy="1167265"/>
                <wp:effectExtent l="0" t="0" r="24765" b="13970"/>
                <wp:wrapNone/>
                <wp:docPr id="21" name="Rounded Rectangular Callout 21"/>
                <wp:cNvGraphicFramePr/>
                <a:graphic xmlns:a="http://schemas.openxmlformats.org/drawingml/2006/main">
                  <a:graphicData uri="http://schemas.microsoft.com/office/word/2010/wordprocessingShape">
                    <wps:wsp>
                      <wps:cNvSpPr/>
                      <wps:spPr>
                        <a:xfrm>
                          <a:off x="0" y="0"/>
                          <a:ext cx="4623515" cy="1167265"/>
                        </a:xfrm>
                        <a:prstGeom prst="wedgeRoundRectCallout">
                          <a:avLst>
                            <a:gd name="adj1" fmla="val -21156"/>
                            <a:gd name="adj2" fmla="val 3822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9E3D6" id="Rounded Rectangular Callout 21" o:spid="_x0000_s1034" type="#_x0000_t62" style="position:absolute;margin-left:176.25pt;margin-top:418.25pt;width:364.05pt;height:91.9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" adj="6230,19056" fillcolor="white [3201]" strokecolor="black [3213]" strokeweight="1pt">
                <v:textbox>
                  <w:txbxContent>
                    <w:p w:rsidR="00EC2D93" w:rsidRPr="00EC2D93" w:rsidRDefault="00EC2D93" w:rsidP="00EC2D93">
                      <w:pPr>
                        <w:spacing w:after="0"/>
                        <w:jc w:val="center"/>
                        <w:rPr>
                          <w:b/>
                          <w:sz w:val="20"/>
                        </w:rPr>
                      </w:pPr>
                      <w:r w:rsidRPr="00EC2D93">
                        <w:rPr>
                          <w:b/>
                          <w:sz w:val="20"/>
                        </w:rPr>
                        <w:t>Planning</w:t>
                      </w:r>
                    </w:p>
                    <w:p w:rsidR="00EC2D93" w:rsidRPr="00EC2D93" w:rsidRDefault="00EC2D93" w:rsidP="00EC2D93">
                      <w:pPr>
                        <w:spacing w:after="0"/>
                        <w:rPr>
                          <w:sz w:val="18"/>
                        </w:rPr>
                      </w:pPr>
                      <w:r w:rsidRPr="00EC2D93">
                        <w:rPr>
                          <w:sz w:val="18"/>
                        </w:rPr>
                        <w:t>Help them to organise their ideas an</w:t>
                      </w:r>
                      <w:r w:rsidR="00E44D8D">
                        <w:rPr>
                          <w:sz w:val="18"/>
                        </w:rPr>
                        <w:t>d</w:t>
                      </w:r>
                      <w:r w:rsidRPr="00EC2D93">
                        <w:rPr>
                          <w:sz w:val="18"/>
                        </w:rPr>
                        <w:t xml:space="preserve"> plan a response. Encourage them to do the following:</w:t>
                      </w:r>
                    </w:p>
                    <w:p w:rsidR="00EC2D93" w:rsidRPr="00EC2D93" w:rsidRDefault="00EC2D93" w:rsidP="00EC2D93">
                      <w:pPr>
                        <w:pStyle w:val="ListParagraph"/>
                        <w:numPr>
                          <w:ilvl w:val="0"/>
                          <w:numId w:val="1"/>
                        </w:numPr>
                        <w:spacing w:after="0"/>
                        <w:rPr>
                          <w:sz w:val="18"/>
                        </w:rPr>
                      </w:pPr>
                      <w:r w:rsidRPr="00EC2D93">
                        <w:rPr>
                          <w:sz w:val="18"/>
                        </w:rPr>
                        <w:t>Read the question and highlight the key words;</w:t>
                      </w:r>
                    </w:p>
                    <w:p w:rsidR="00EC2D93" w:rsidRPr="00EC2D93" w:rsidRDefault="00EC2D93" w:rsidP="00EC2D93">
                      <w:pPr>
                        <w:pStyle w:val="ListParagraph"/>
                        <w:numPr>
                          <w:ilvl w:val="0"/>
                          <w:numId w:val="1"/>
                        </w:numPr>
                        <w:spacing w:after="0"/>
                        <w:rPr>
                          <w:sz w:val="18"/>
                        </w:rPr>
                      </w:pPr>
                      <w:r w:rsidRPr="00EC2D93">
                        <w:rPr>
                          <w:sz w:val="18"/>
                        </w:rPr>
                        <w:t>Highlight and annotate the relevant section of the text;</w:t>
                      </w:r>
                    </w:p>
                    <w:p w:rsidR="00EC2D93" w:rsidRPr="00EC2D93" w:rsidRDefault="00EC2D93" w:rsidP="00EC2D93">
                      <w:pPr>
                        <w:pStyle w:val="ListParagraph"/>
                        <w:numPr>
                          <w:ilvl w:val="0"/>
                          <w:numId w:val="1"/>
                        </w:numPr>
                        <w:spacing w:after="0"/>
                        <w:rPr>
                          <w:sz w:val="18"/>
                        </w:rPr>
                      </w:pPr>
                      <w:r w:rsidRPr="00EC2D93">
                        <w:rPr>
                          <w:sz w:val="18"/>
                        </w:rPr>
                        <w:t>Note down ideas which you can use to answer. Use arrows and numbe</w:t>
                      </w:r>
                      <w:r>
                        <w:rPr>
                          <w:sz w:val="18"/>
                        </w:rPr>
                        <w:t>rs to divide these into paragrap</w:t>
                      </w:r>
                      <w:r w:rsidRPr="00EC2D93">
                        <w:rPr>
                          <w:sz w:val="18"/>
                        </w:rPr>
                        <w:t xml:space="preserve">hs. </w:t>
                      </w:r>
                    </w:p>
                    <w:p w:rsidR="00EC2D93" w:rsidRPr="00EC2D93" w:rsidRDefault="00EC2D93" w:rsidP="00EC2D93">
                      <w:pPr>
                        <w:spacing w:after="0"/>
                        <w:rPr>
                          <w:sz w:val="20"/>
                        </w:rPr>
                      </w:pPr>
                    </w:p>
                  </w:txbxContent>
                </v:textbox>
                <w10:wrap anchorx="margin"/>
              </v:shape>
            </w:pict>
          </mc:Fallback>
        </mc:AlternateContent>
      </w:r>
      <w:r w:rsidR="004522FB">
        <w:rPr>
          <w:sz w:val="24"/>
        </w:rPr>
        <w:t xml:space="preserve">questions that </w:t>
      </w:r>
      <w:proofErr w:type="spellStart"/>
      <w:r w:rsidR="004522FB">
        <w:rPr>
          <w:sz w:val="24"/>
        </w:rPr>
        <w:t>baskm</w:t>
      </w:r>
      <w:proofErr w:type="spellEnd"/>
      <w:r w:rsidR="004522FB">
        <w:rPr>
          <w:sz w:val="24"/>
        </w:rPr>
        <w:t xml:space="preserve"> you </w:t>
      </w:r>
    </w:p>
    <w:sectPr w:rsidR="00EC43AB" w:rsidRPr="006E2D14" w:rsidSect="006E2D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4276F0"/>
    <w:multiLevelType w:val="hybridMultilevel"/>
    <w:tmpl w:val="A9AA6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E62922"/>
    <w:multiLevelType w:val="hybridMultilevel"/>
    <w:tmpl w:val="1BDC10F8"/>
    <w:lvl w:ilvl="0" w:tplc="C122BA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131B2"/>
    <w:multiLevelType w:val="hybridMultilevel"/>
    <w:tmpl w:val="8624A1E2"/>
    <w:lvl w:ilvl="0" w:tplc="C122BA2E">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9B2"/>
    <w:rsid w:val="00214A9B"/>
    <w:rsid w:val="002B1B0A"/>
    <w:rsid w:val="002C304F"/>
    <w:rsid w:val="004522FB"/>
    <w:rsid w:val="00474CB6"/>
    <w:rsid w:val="004A70D2"/>
    <w:rsid w:val="005B7148"/>
    <w:rsid w:val="006E2D14"/>
    <w:rsid w:val="007837A1"/>
    <w:rsid w:val="007B642B"/>
    <w:rsid w:val="008015AA"/>
    <w:rsid w:val="00857AD8"/>
    <w:rsid w:val="008713F9"/>
    <w:rsid w:val="00920CF5"/>
    <w:rsid w:val="009C1965"/>
    <w:rsid w:val="009F0A9E"/>
    <w:rsid w:val="00A90A81"/>
    <w:rsid w:val="00B24809"/>
    <w:rsid w:val="00BB04E7"/>
    <w:rsid w:val="00CB2AE3"/>
    <w:rsid w:val="00D30722"/>
    <w:rsid w:val="00E44D8D"/>
    <w:rsid w:val="00E519B2"/>
    <w:rsid w:val="00E618F8"/>
    <w:rsid w:val="00E97BAC"/>
    <w:rsid w:val="00EC2D93"/>
    <w:rsid w:val="00EC43AB"/>
    <w:rsid w:val="00F8445D"/>
    <w:rsid w:val="00FB5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D6219"/>
  <w15:chartTrackingRefBased/>
  <w15:docId w15:val="{640BD21D-BF7E-4E82-A831-4342FA284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7148"/>
    <w:rPr>
      <w:color w:val="0563C1" w:themeColor="hyperlink"/>
      <w:u w:val="single"/>
    </w:rPr>
  </w:style>
  <w:style w:type="paragraph" w:styleId="ListParagraph">
    <w:name w:val="List Paragraph"/>
    <w:basedOn w:val="Normal"/>
    <w:uiPriority w:val="34"/>
    <w:qFormat/>
    <w:rsid w:val="00EC2D93"/>
    <w:pPr>
      <w:ind w:left="720"/>
      <w:contextualSpacing/>
    </w:pPr>
  </w:style>
  <w:style w:type="paragraph" w:styleId="BalloonText">
    <w:name w:val="Balloon Text"/>
    <w:basedOn w:val="Normal"/>
    <w:link w:val="BalloonTextChar"/>
    <w:uiPriority w:val="99"/>
    <w:semiHidden/>
    <w:unhideWhenUsed/>
    <w:rsid w:val="00E44D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GCSEscience.co.uk"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aqa.org.uk/exams-administration/exams-guidance/find-past-papers-and-mark-schem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obhs.sharepoint.com/staffin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erboodle.co.u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E1935EEF30DF498379D7CCAA9236F3" ma:contentTypeVersion="2" ma:contentTypeDescription="Create a new document." ma:contentTypeScope="" ma:versionID="50794b1adf3605416912e0d66864890d">
  <xsd:schema xmlns:xsd="http://www.w3.org/2001/XMLSchema" xmlns:xs="http://www.w3.org/2001/XMLSchema" xmlns:p="http://schemas.microsoft.com/office/2006/metadata/properties" xmlns:ns2="5785a748-aa94-41ee-9e67-40534ddb7899" targetNamespace="http://schemas.microsoft.com/office/2006/metadata/properties" ma:root="true" ma:fieldsID="4844465ea57f39941f7535fa6241812d" ns2:_="">
    <xsd:import namespace="5785a748-aa94-41ee-9e67-40534ddb789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85a748-aa94-41ee-9e67-40534ddb7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FC6614-EE31-4E1F-9B89-56B99D256324}"/>
</file>

<file path=customXml/itemProps2.xml><?xml version="1.0" encoding="utf-8"?>
<ds:datastoreItem xmlns:ds="http://schemas.openxmlformats.org/officeDocument/2006/customXml" ds:itemID="{C28BE1EC-A621-4A75-B3E2-8AF583E914AA}"/>
</file>

<file path=customXml/itemProps3.xml><?xml version="1.0" encoding="utf-8"?>
<ds:datastoreItem xmlns:ds="http://schemas.openxmlformats.org/officeDocument/2006/customXml" ds:itemID="{598C88D4-4714-47F6-9C57-F04A9E3BDB67}"/>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Morgan</dc:creator>
  <cp:keywords/>
  <dc:description/>
  <cp:lastModifiedBy>Jen Clark</cp:lastModifiedBy>
  <cp:revision>2</cp:revision>
  <cp:lastPrinted>2018-11-27T11:01:00Z</cp:lastPrinted>
  <dcterms:created xsi:type="dcterms:W3CDTF">2019-01-17T15:39:00Z</dcterms:created>
  <dcterms:modified xsi:type="dcterms:W3CDTF">2019-01-17T15:39:00Z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0x0101004CE1935EEF30DF498379D7CCAA9236F3</vt:lpwstr>
  </property>
</Properties>
</file>