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8D" w:rsidRDefault="007A6E5A" w:rsidP="007A6E5A">
      <w:pPr>
        <w:jc w:val="center"/>
        <w:rPr>
          <w:rFonts w:ascii="Candara" w:hAnsi="Candara"/>
          <w:b/>
          <w:sz w:val="36"/>
        </w:rPr>
      </w:pPr>
      <w:r w:rsidRPr="007A6E5A">
        <w:rPr>
          <w:rFonts w:ascii="Candara" w:hAnsi="Candara"/>
          <w:b/>
          <w:sz w:val="36"/>
        </w:rPr>
        <w:t>Exploring the Themes of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3833"/>
        <w:gridCol w:w="3833"/>
        <w:gridCol w:w="3833"/>
      </w:tblGrid>
      <w:tr w:rsidR="007A6E5A" w:rsidTr="007A6E5A">
        <w:trPr>
          <w:trHeight w:val="630"/>
        </w:trPr>
        <w:tc>
          <w:tcPr>
            <w:tcW w:w="3833" w:type="dxa"/>
          </w:tcPr>
          <w:p w:rsidR="007A6E5A" w:rsidRPr="007A6E5A" w:rsidRDefault="007A6E5A" w:rsidP="007A6E5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bookmarkStart w:id="0" w:name="_GoBack"/>
            <w:bookmarkEnd w:id="0"/>
            <w:r w:rsidRPr="007A6E5A">
              <w:rPr>
                <w:rFonts w:ascii="Candara" w:hAnsi="Candara"/>
                <w:b/>
                <w:sz w:val="24"/>
                <w:szCs w:val="24"/>
              </w:rPr>
              <w:t>Theme</w:t>
            </w:r>
          </w:p>
        </w:tc>
        <w:tc>
          <w:tcPr>
            <w:tcW w:w="3833" w:type="dxa"/>
          </w:tcPr>
          <w:p w:rsidR="007A6E5A" w:rsidRPr="007A6E5A" w:rsidRDefault="007A6E5A" w:rsidP="007A6E5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6E5A">
              <w:rPr>
                <w:rFonts w:ascii="Candara" w:hAnsi="Candara"/>
                <w:b/>
                <w:sz w:val="24"/>
                <w:szCs w:val="24"/>
              </w:rPr>
              <w:t>Which Characters Relate to this? How?</w:t>
            </w:r>
          </w:p>
        </w:tc>
        <w:tc>
          <w:tcPr>
            <w:tcW w:w="3833" w:type="dxa"/>
          </w:tcPr>
          <w:p w:rsidR="007A6E5A" w:rsidRPr="007A6E5A" w:rsidRDefault="007A6E5A" w:rsidP="007A6E5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6E5A">
              <w:rPr>
                <w:rFonts w:ascii="Candara" w:hAnsi="Candara"/>
                <w:b/>
                <w:sz w:val="24"/>
                <w:szCs w:val="24"/>
              </w:rPr>
              <w:t>Which Moments / Events Relate to this? How?</w:t>
            </w:r>
          </w:p>
        </w:tc>
        <w:tc>
          <w:tcPr>
            <w:tcW w:w="3833" w:type="dxa"/>
          </w:tcPr>
          <w:p w:rsidR="007A6E5A" w:rsidRPr="007A6E5A" w:rsidRDefault="007A6E5A" w:rsidP="007A6E5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6E5A">
              <w:rPr>
                <w:rFonts w:ascii="Candara" w:hAnsi="Candara"/>
                <w:b/>
                <w:sz w:val="24"/>
                <w:szCs w:val="24"/>
              </w:rPr>
              <w:t>What Opinions / Messages does the writer present?</w:t>
            </w: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7A6E5A" w:rsidTr="007A6E5A">
        <w:trPr>
          <w:trHeight w:val="1212"/>
        </w:trPr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33" w:type="dxa"/>
          </w:tcPr>
          <w:p w:rsidR="007A6E5A" w:rsidRDefault="007A6E5A" w:rsidP="007A6E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A6E5A" w:rsidRPr="007A6E5A" w:rsidRDefault="007A6E5A" w:rsidP="007A6E5A">
      <w:pPr>
        <w:jc w:val="center"/>
        <w:rPr>
          <w:rFonts w:ascii="Candara" w:hAnsi="Candara"/>
          <w:sz w:val="24"/>
          <w:szCs w:val="24"/>
        </w:rPr>
      </w:pPr>
    </w:p>
    <w:sectPr w:rsidR="007A6E5A" w:rsidRPr="007A6E5A" w:rsidSect="007A6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4"/>
    <w:rsid w:val="00246404"/>
    <w:rsid w:val="00361B9B"/>
    <w:rsid w:val="007A6E5A"/>
    <w:rsid w:val="00881085"/>
    <w:rsid w:val="009646CD"/>
    <w:rsid w:val="00A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82C7"/>
  <w15:chartTrackingRefBased/>
  <w15:docId w15:val="{B653B2EE-0620-4028-BE84-CF89606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Christie Greenacre</cp:lastModifiedBy>
  <cp:revision>2</cp:revision>
  <dcterms:created xsi:type="dcterms:W3CDTF">2018-07-09T19:55:00Z</dcterms:created>
  <dcterms:modified xsi:type="dcterms:W3CDTF">2018-07-09T19:58:00Z</dcterms:modified>
</cp:coreProperties>
</file>