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550" w:rsidRPr="00244550" w:rsidRDefault="00F138E5" w:rsidP="00244550">
      <w:pPr>
        <w:jc w:val="center"/>
        <w:rPr>
          <w:b/>
          <w:sz w:val="24"/>
          <w:u w:val="single"/>
        </w:rPr>
      </w:pPr>
      <w:bookmarkStart w:id="0" w:name="_GoBack"/>
      <w:r w:rsidRPr="00E85948">
        <w:rPr>
          <w:rFonts w:ascii="Segoe UI" w:hAnsi="Segoe UI" w:cs="Segoe UI"/>
          <w:noProof/>
          <w:color w:val="0000FF"/>
          <w:szCs w:val="20"/>
          <w:lang w:eastAsia="en-GB"/>
        </w:rPr>
        <w:drawing>
          <wp:anchor distT="0" distB="0" distL="114300" distR="114300" simplePos="0" relativeHeight="251697152" behindDoc="0" locked="0" layoutInCell="1" allowOverlap="1" wp14:anchorId="1B995027" wp14:editId="63A4A622">
            <wp:simplePos x="0" y="0"/>
            <wp:positionH relativeFrom="column">
              <wp:posOffset>-139700</wp:posOffset>
            </wp:positionH>
            <wp:positionV relativeFrom="margin">
              <wp:posOffset>-298450</wp:posOffset>
            </wp:positionV>
            <wp:extent cx="467360" cy="541020"/>
            <wp:effectExtent l="0" t="0" r="8890" b="0"/>
            <wp:wrapNone/>
            <wp:docPr id="22"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Pr="00E85948">
        <w:rPr>
          <w:rFonts w:ascii="Segoe UI" w:hAnsi="Segoe UI" w:cs="Segoe UI"/>
          <w:noProof/>
          <w:color w:val="0000FF"/>
          <w:szCs w:val="20"/>
          <w:lang w:eastAsia="en-GB"/>
        </w:rPr>
        <w:drawing>
          <wp:anchor distT="0" distB="0" distL="114300" distR="114300" simplePos="0" relativeHeight="251699200" behindDoc="0" locked="0" layoutInCell="1" allowOverlap="1" wp14:anchorId="4365EAFB" wp14:editId="37F47F05">
            <wp:simplePos x="0" y="0"/>
            <wp:positionH relativeFrom="column">
              <wp:posOffset>6318250</wp:posOffset>
            </wp:positionH>
            <wp:positionV relativeFrom="margin">
              <wp:posOffset>-311150</wp:posOffset>
            </wp:positionV>
            <wp:extent cx="467360" cy="541020"/>
            <wp:effectExtent l="0" t="0" r="8890" b="0"/>
            <wp:wrapNone/>
            <wp:docPr id="9"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550">
        <w:rPr>
          <w:b/>
          <w:sz w:val="24"/>
          <w:u w:val="single"/>
        </w:rPr>
        <w:t xml:space="preserve">PE </w:t>
      </w:r>
      <w:r w:rsidR="006E2D14" w:rsidRPr="00D30722">
        <w:rPr>
          <w:b/>
          <w:sz w:val="24"/>
          <w:u w:val="single"/>
        </w:rPr>
        <w:t>GCSE</w:t>
      </w:r>
    </w:p>
    <w:tbl>
      <w:tblPr>
        <w:tblStyle w:val="TableGrid"/>
        <w:tblW w:w="10643" w:type="dxa"/>
        <w:tblInd w:w="-147" w:type="dxa"/>
        <w:tblLook w:val="04A0" w:firstRow="1" w:lastRow="0" w:firstColumn="1" w:lastColumn="0" w:noHBand="0" w:noVBand="1"/>
      </w:tblPr>
      <w:tblGrid>
        <w:gridCol w:w="2771"/>
        <w:gridCol w:w="3311"/>
        <w:gridCol w:w="1937"/>
        <w:gridCol w:w="2624"/>
      </w:tblGrid>
      <w:tr w:rsidR="00244550" w:rsidRPr="004A0012" w:rsidTr="00244550">
        <w:trPr>
          <w:trHeight w:val="180"/>
        </w:trPr>
        <w:tc>
          <w:tcPr>
            <w:tcW w:w="10643" w:type="dxa"/>
            <w:gridSpan w:val="4"/>
            <w:shd w:val="clear" w:color="auto" w:fill="D9D9D9" w:themeFill="background1" w:themeFillShade="D9"/>
          </w:tcPr>
          <w:p w:rsidR="00244550" w:rsidRPr="004A0012" w:rsidRDefault="00244550" w:rsidP="006374AB">
            <w:pPr>
              <w:jc w:val="center"/>
            </w:pPr>
            <w:r w:rsidRPr="004A0012">
              <w:t>Exam Board: Edexcel</w:t>
            </w:r>
          </w:p>
        </w:tc>
      </w:tr>
      <w:tr w:rsidR="00244550" w:rsidRPr="004A0012" w:rsidTr="00244550">
        <w:trPr>
          <w:trHeight w:val="360"/>
        </w:trPr>
        <w:tc>
          <w:tcPr>
            <w:tcW w:w="2771" w:type="dxa"/>
          </w:tcPr>
          <w:p w:rsidR="00244550" w:rsidRPr="004A0012" w:rsidRDefault="00244550" w:rsidP="006374AB">
            <w:r w:rsidRPr="004A0012">
              <w:t>Component 1: written paper</w:t>
            </w:r>
          </w:p>
        </w:tc>
        <w:tc>
          <w:tcPr>
            <w:tcW w:w="3311" w:type="dxa"/>
          </w:tcPr>
          <w:p w:rsidR="00244550" w:rsidRPr="004A0012" w:rsidRDefault="00244550" w:rsidP="006374AB">
            <w:r w:rsidRPr="004A0012">
              <w:t>Fitness and Body systems</w:t>
            </w:r>
          </w:p>
        </w:tc>
        <w:tc>
          <w:tcPr>
            <w:tcW w:w="1937" w:type="dxa"/>
          </w:tcPr>
          <w:p w:rsidR="00244550" w:rsidRPr="004A0012" w:rsidRDefault="00244550" w:rsidP="006374AB">
            <w:r w:rsidRPr="004A0012">
              <w:t>1 hour and 45 minutes</w:t>
            </w:r>
          </w:p>
        </w:tc>
        <w:tc>
          <w:tcPr>
            <w:tcW w:w="2624" w:type="dxa"/>
          </w:tcPr>
          <w:p w:rsidR="00244550" w:rsidRPr="004A0012" w:rsidRDefault="00244550" w:rsidP="006374AB">
            <w:r w:rsidRPr="004A0012">
              <w:t>90 marks (36% of qualification)</w:t>
            </w:r>
          </w:p>
        </w:tc>
      </w:tr>
      <w:tr w:rsidR="00244550" w:rsidRPr="004A0012" w:rsidTr="00244550">
        <w:trPr>
          <w:trHeight w:val="354"/>
        </w:trPr>
        <w:tc>
          <w:tcPr>
            <w:tcW w:w="2771" w:type="dxa"/>
          </w:tcPr>
          <w:p w:rsidR="00244550" w:rsidRPr="004A0012" w:rsidRDefault="00244550" w:rsidP="006374AB">
            <w:r w:rsidRPr="004A0012">
              <w:t>Component 2:   written paper</w:t>
            </w:r>
          </w:p>
        </w:tc>
        <w:tc>
          <w:tcPr>
            <w:tcW w:w="3311" w:type="dxa"/>
          </w:tcPr>
          <w:p w:rsidR="00244550" w:rsidRPr="004A0012" w:rsidRDefault="00244550" w:rsidP="006374AB">
            <w:r w:rsidRPr="004A0012">
              <w:t>Health and Performance</w:t>
            </w:r>
          </w:p>
        </w:tc>
        <w:tc>
          <w:tcPr>
            <w:tcW w:w="1937" w:type="dxa"/>
          </w:tcPr>
          <w:p w:rsidR="00244550" w:rsidRPr="004A0012" w:rsidRDefault="00244550" w:rsidP="006374AB">
            <w:r w:rsidRPr="004A0012">
              <w:t>1 hour and 15 minutes</w:t>
            </w:r>
          </w:p>
        </w:tc>
        <w:tc>
          <w:tcPr>
            <w:tcW w:w="2624" w:type="dxa"/>
          </w:tcPr>
          <w:p w:rsidR="00244550" w:rsidRPr="004A0012" w:rsidRDefault="00244550" w:rsidP="006374AB">
            <w:r w:rsidRPr="004A0012">
              <w:t>70 marks (24% of qualification)</w:t>
            </w:r>
          </w:p>
        </w:tc>
      </w:tr>
      <w:tr w:rsidR="00244550" w:rsidRPr="004A0012" w:rsidTr="00244550">
        <w:trPr>
          <w:trHeight w:val="541"/>
        </w:trPr>
        <w:tc>
          <w:tcPr>
            <w:tcW w:w="2771" w:type="dxa"/>
          </w:tcPr>
          <w:p w:rsidR="00244550" w:rsidRPr="004A0012" w:rsidRDefault="00244550" w:rsidP="006374AB">
            <w:r w:rsidRPr="004A0012">
              <w:t>Component 3: Practical Performance</w:t>
            </w:r>
          </w:p>
        </w:tc>
        <w:tc>
          <w:tcPr>
            <w:tcW w:w="3311" w:type="dxa"/>
          </w:tcPr>
          <w:p w:rsidR="00244550" w:rsidRPr="004A0012" w:rsidRDefault="00244550" w:rsidP="006374AB">
            <w:r w:rsidRPr="004A0012">
              <w:t>3 sports, One team</w:t>
            </w:r>
          </w:p>
          <w:p w:rsidR="00244550" w:rsidRPr="004A0012" w:rsidRDefault="00244550" w:rsidP="006374AB">
            <w:r w:rsidRPr="004A0012">
              <w:t>One individual, One free choice</w:t>
            </w:r>
          </w:p>
        </w:tc>
        <w:tc>
          <w:tcPr>
            <w:tcW w:w="1937" w:type="dxa"/>
          </w:tcPr>
          <w:p w:rsidR="00244550" w:rsidRPr="004A0012" w:rsidRDefault="00244550" w:rsidP="006374AB">
            <w:r w:rsidRPr="004A0012">
              <w:t>1 day moderation</w:t>
            </w:r>
          </w:p>
        </w:tc>
        <w:tc>
          <w:tcPr>
            <w:tcW w:w="2624" w:type="dxa"/>
          </w:tcPr>
          <w:p w:rsidR="00244550" w:rsidRPr="004A0012" w:rsidRDefault="00244550" w:rsidP="006374AB">
            <w:r w:rsidRPr="004A0012">
              <w:t>105 marks  (30% of qualification)</w:t>
            </w:r>
          </w:p>
        </w:tc>
      </w:tr>
      <w:tr w:rsidR="00244550" w:rsidRPr="004A0012" w:rsidTr="00244550">
        <w:trPr>
          <w:trHeight w:val="360"/>
        </w:trPr>
        <w:tc>
          <w:tcPr>
            <w:tcW w:w="2771" w:type="dxa"/>
          </w:tcPr>
          <w:p w:rsidR="00244550" w:rsidRPr="004A0012" w:rsidRDefault="00244550" w:rsidP="006374AB">
            <w:r w:rsidRPr="004A0012">
              <w:t>Component 4: Written coursework</w:t>
            </w:r>
          </w:p>
        </w:tc>
        <w:tc>
          <w:tcPr>
            <w:tcW w:w="3311" w:type="dxa"/>
          </w:tcPr>
          <w:p w:rsidR="00244550" w:rsidRPr="004A0012" w:rsidRDefault="00244550" w:rsidP="006374AB">
            <w:r w:rsidRPr="004A0012">
              <w:t>Personal Exercise Programme</w:t>
            </w:r>
          </w:p>
        </w:tc>
        <w:tc>
          <w:tcPr>
            <w:tcW w:w="1937" w:type="dxa"/>
          </w:tcPr>
          <w:p w:rsidR="00244550" w:rsidRPr="004A0012" w:rsidRDefault="00244550" w:rsidP="006374AB"/>
        </w:tc>
        <w:tc>
          <w:tcPr>
            <w:tcW w:w="2624" w:type="dxa"/>
          </w:tcPr>
          <w:p w:rsidR="00244550" w:rsidRPr="004A0012" w:rsidRDefault="00244550" w:rsidP="006374AB">
            <w:r w:rsidRPr="004A0012">
              <w:t>20 marks (10% of qualification)</w:t>
            </w:r>
          </w:p>
        </w:tc>
      </w:tr>
    </w:tbl>
    <w:p w:rsidR="005B7148" w:rsidRPr="00D30722" w:rsidRDefault="005B7148" w:rsidP="005B7148">
      <w:pPr>
        <w:spacing w:after="0"/>
        <w:rPr>
          <w:b/>
          <w:sz w:val="10"/>
        </w:rPr>
      </w:pPr>
    </w:p>
    <w:p w:rsidR="005B7148" w:rsidRPr="00EC2D93" w:rsidRDefault="00F8445D" w:rsidP="005B7148">
      <w:pPr>
        <w:rPr>
          <w:b/>
          <w:sz w:val="24"/>
        </w:rPr>
      </w:pPr>
      <w:r w:rsidRPr="00EC2D93">
        <w:rPr>
          <w:b/>
          <w:noProof/>
          <w:sz w:val="24"/>
          <w:lang w:eastAsia="en-GB"/>
        </w:rPr>
        <mc:AlternateContent>
          <mc:Choice Requires="wps">
            <w:drawing>
              <wp:anchor distT="0" distB="0" distL="114300" distR="114300" simplePos="0" relativeHeight="251659264" behindDoc="0" locked="0" layoutInCell="1" allowOverlap="1" wp14:anchorId="1943EE00" wp14:editId="5E0E29D9">
                <wp:simplePos x="0" y="0"/>
                <wp:positionH relativeFrom="margin">
                  <wp:align>right</wp:align>
                </wp:positionH>
                <wp:positionV relativeFrom="paragraph">
                  <wp:posOffset>235585</wp:posOffset>
                </wp:positionV>
                <wp:extent cx="6635750" cy="914400"/>
                <wp:effectExtent l="0" t="0" r="12700" b="19050"/>
                <wp:wrapNone/>
                <wp:docPr id="1" name="Rounded Rectangular Callout 1"/>
                <wp:cNvGraphicFramePr/>
                <a:graphic xmlns:a="http://schemas.openxmlformats.org/drawingml/2006/main">
                  <a:graphicData uri="http://schemas.microsoft.com/office/word/2010/wordprocessingShape">
                    <wps:wsp>
                      <wps:cNvSpPr/>
                      <wps:spPr>
                        <a:xfrm>
                          <a:off x="0" y="0"/>
                          <a:ext cx="6635750" cy="91440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7A1" w:rsidRPr="007837A1" w:rsidRDefault="00244550" w:rsidP="007837A1">
                            <w:pPr>
                              <w:spacing w:after="0"/>
                              <w:jc w:val="center"/>
                              <w:rPr>
                                <w:b/>
                              </w:rPr>
                            </w:pPr>
                            <w:r>
                              <w:rPr>
                                <w:b/>
                              </w:rPr>
                              <w:t>Mind-Mapping</w:t>
                            </w:r>
                          </w:p>
                          <w:p w:rsidR="00EC43AB" w:rsidRDefault="00244550" w:rsidP="007837A1">
                            <w:pPr>
                              <w:spacing w:after="0"/>
                              <w:jc w:val="center"/>
                            </w:pPr>
                            <w:r>
                              <w:t xml:space="preserve">This is a great way of testing what you already know and organising your notes effectively. You might start by only using what you can remember, and then use your exercise book and any other resources to add to your notes.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3EE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471.3pt;margin-top:18.55pt;width:522.5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" adj="6230,19056" fillcolor="white [3201]" strokecolor="black [3213]" strokeweight="1pt">
                <v:textbox>
                  <w:txbxContent>
                    <w:p w:rsidR="007837A1" w:rsidRPr="007837A1" w:rsidRDefault="00244550" w:rsidP="007837A1">
                      <w:pPr>
                        <w:spacing w:after="0"/>
                        <w:jc w:val="center"/>
                        <w:rPr>
                          <w:b/>
                        </w:rPr>
                      </w:pPr>
                      <w:r>
                        <w:rPr>
                          <w:b/>
                        </w:rPr>
                        <w:t>Mind-Mapping</w:t>
                      </w:r>
                    </w:p>
                    <w:p w:rsidR="00EC43AB" w:rsidRDefault="00244550" w:rsidP="007837A1">
                      <w:pPr>
                        <w:spacing w:after="0"/>
                        <w:jc w:val="center"/>
                      </w:pPr>
                      <w:r>
                        <w:t xml:space="preserve">This is a great way of testing what you already know and organising your notes effectively. You might start by only using what you can remember, and then use your exercise book and any other resources to add to your notes. </w:t>
                      </w:r>
                    </w:p>
                  </w:txbxContent>
                </v:textbox>
                <w10:wrap anchorx="margin"/>
              </v:shape>
            </w:pict>
          </mc:Fallback>
        </mc:AlternateContent>
      </w:r>
      <w:r w:rsidR="00EC43AB" w:rsidRPr="00EC2D93">
        <w:rPr>
          <w:b/>
          <w:sz w:val="24"/>
        </w:rPr>
        <w:t>Suggested revision act</w:t>
      </w:r>
      <w:r w:rsidR="00EC2D93">
        <w:rPr>
          <w:b/>
          <w:sz w:val="24"/>
        </w:rPr>
        <w:t xml:space="preserve">ivities to help your child prepare for the </w:t>
      </w:r>
      <w:r w:rsidR="001A6AD7">
        <w:rPr>
          <w:b/>
          <w:sz w:val="24"/>
        </w:rPr>
        <w:t>PE</w:t>
      </w:r>
      <w:r w:rsidR="00EC2D93">
        <w:rPr>
          <w:b/>
          <w:sz w:val="24"/>
        </w:rPr>
        <w:t xml:space="preserve"> </w:t>
      </w:r>
      <w:r w:rsidR="00EC43AB" w:rsidRPr="00EC2D93">
        <w:rPr>
          <w:b/>
          <w:sz w:val="24"/>
        </w:rPr>
        <w:t>exam:</w:t>
      </w:r>
    </w:p>
    <w:p w:rsidR="00EC43AB" w:rsidRPr="006E2D14" w:rsidRDefault="00113B68" w:rsidP="005B7148">
      <w:pPr>
        <w:rPr>
          <w:sz w:val="24"/>
        </w:rPr>
      </w:pPr>
      <w:r>
        <w:rPr>
          <w:noProof/>
          <w:sz w:val="24"/>
          <w:lang w:eastAsia="en-GB"/>
        </w:rPr>
        <mc:AlternateContent>
          <mc:Choice Requires="wps">
            <w:drawing>
              <wp:anchor distT="0" distB="0" distL="114300" distR="114300" simplePos="0" relativeHeight="251684864" behindDoc="0" locked="0" layoutInCell="1" allowOverlap="1" wp14:anchorId="7EBB2416" wp14:editId="6C64509B">
                <wp:simplePos x="0" y="0"/>
                <wp:positionH relativeFrom="margin">
                  <wp:posOffset>-209550</wp:posOffset>
                </wp:positionH>
                <wp:positionV relativeFrom="paragraph">
                  <wp:posOffset>4384675</wp:posOffset>
                </wp:positionV>
                <wp:extent cx="7048500" cy="2819400"/>
                <wp:effectExtent l="0" t="0" r="19050" b="19050"/>
                <wp:wrapNone/>
                <wp:docPr id="21" name="Rounded Rectangular Callout 21"/>
                <wp:cNvGraphicFramePr/>
                <a:graphic xmlns:a="http://schemas.openxmlformats.org/drawingml/2006/main">
                  <a:graphicData uri="http://schemas.microsoft.com/office/word/2010/wordprocessingShape">
                    <wps:wsp>
                      <wps:cNvSpPr/>
                      <wps:spPr>
                        <a:xfrm>
                          <a:off x="0" y="0"/>
                          <a:ext cx="7048500" cy="281940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2D93" w:rsidRDefault="00113B68" w:rsidP="00EC2D93">
                            <w:pPr>
                              <w:spacing w:after="0"/>
                              <w:jc w:val="center"/>
                              <w:rPr>
                                <w:b/>
                              </w:rPr>
                            </w:pPr>
                            <w:r w:rsidRPr="00113B68">
                              <w:rPr>
                                <w:b/>
                              </w:rPr>
                              <w:t xml:space="preserve">Encourage your student to organise their revision notes in order to help them to remember all of the important information. They could try using a table (see below). </w:t>
                            </w:r>
                          </w:p>
                          <w:p w:rsidR="00113B68" w:rsidRPr="00113B68" w:rsidRDefault="00113B68" w:rsidP="00113B68">
                            <w:pPr>
                              <w:spacing w:after="0"/>
                              <w:rPr>
                                <w:u w:val="single"/>
                              </w:rPr>
                            </w:pPr>
                            <w:r w:rsidRPr="00113B68">
                              <w:rPr>
                                <w:u w:val="single"/>
                              </w:rPr>
                              <w:t>I have started one on body systems for them…</w:t>
                            </w:r>
                          </w:p>
                          <w:tbl>
                            <w:tblPr>
                              <w:tblStyle w:val="TableGrid"/>
                              <w:tblW w:w="0" w:type="auto"/>
                              <w:tblLook w:val="04A0" w:firstRow="1" w:lastRow="0" w:firstColumn="1" w:lastColumn="0" w:noHBand="0" w:noVBand="1"/>
                            </w:tblPr>
                            <w:tblGrid>
                              <w:gridCol w:w="1063"/>
                              <w:gridCol w:w="2143"/>
                              <w:gridCol w:w="1280"/>
                              <w:gridCol w:w="1090"/>
                              <w:gridCol w:w="1090"/>
                              <w:gridCol w:w="860"/>
                              <w:gridCol w:w="902"/>
                              <w:gridCol w:w="1256"/>
                            </w:tblGrid>
                            <w:tr w:rsidR="00113B68" w:rsidRPr="004A0012" w:rsidTr="006374AB">
                              <w:tc>
                                <w:tcPr>
                                  <w:tcW w:w="1063" w:type="dxa"/>
                                </w:tcPr>
                                <w:p w:rsidR="00113B68" w:rsidRPr="004A0012" w:rsidRDefault="00113B68" w:rsidP="00113B68">
                                  <w:pPr>
                                    <w:rPr>
                                      <w:sz w:val="20"/>
                                    </w:rPr>
                                  </w:pPr>
                                  <w:r w:rsidRPr="004A0012">
                                    <w:rPr>
                                      <w:sz w:val="20"/>
                                    </w:rPr>
                                    <w:t>Body System</w:t>
                                  </w:r>
                                </w:p>
                              </w:tc>
                              <w:tc>
                                <w:tcPr>
                                  <w:tcW w:w="2143" w:type="dxa"/>
                                </w:tcPr>
                                <w:p w:rsidR="00113B68" w:rsidRPr="004A0012" w:rsidRDefault="00113B68" w:rsidP="00113B68">
                                  <w:pPr>
                                    <w:rPr>
                                      <w:sz w:val="20"/>
                                    </w:rPr>
                                  </w:pPr>
                                  <w:r w:rsidRPr="004A0012">
                                    <w:rPr>
                                      <w:sz w:val="20"/>
                                    </w:rPr>
                                    <w:t>Functions</w:t>
                                  </w:r>
                                </w:p>
                              </w:tc>
                              <w:tc>
                                <w:tcPr>
                                  <w:tcW w:w="1280" w:type="dxa"/>
                                </w:tcPr>
                                <w:p w:rsidR="00113B68" w:rsidRPr="004A0012" w:rsidRDefault="00113B68" w:rsidP="00113B68">
                                  <w:pPr>
                                    <w:rPr>
                                      <w:sz w:val="20"/>
                                    </w:rPr>
                                  </w:pPr>
                                  <w:r w:rsidRPr="004A0012">
                                    <w:rPr>
                                      <w:sz w:val="20"/>
                                    </w:rPr>
                                    <w:t>Definitions</w:t>
                                  </w:r>
                                </w:p>
                              </w:tc>
                              <w:tc>
                                <w:tcPr>
                                  <w:tcW w:w="1090" w:type="dxa"/>
                                </w:tcPr>
                                <w:p w:rsidR="00113B68" w:rsidRPr="004A0012" w:rsidRDefault="00113B68" w:rsidP="00113B68">
                                  <w:pPr>
                                    <w:rPr>
                                      <w:sz w:val="20"/>
                                    </w:rPr>
                                  </w:pPr>
                                  <w:r w:rsidRPr="004A0012">
                                    <w:rPr>
                                      <w:sz w:val="20"/>
                                    </w:rPr>
                                    <w:t>Short effects of Exercise</w:t>
                                  </w:r>
                                </w:p>
                              </w:tc>
                              <w:tc>
                                <w:tcPr>
                                  <w:tcW w:w="1090" w:type="dxa"/>
                                </w:tcPr>
                                <w:p w:rsidR="00113B68" w:rsidRPr="004A0012" w:rsidRDefault="00113B68" w:rsidP="00113B68">
                                  <w:pPr>
                                    <w:rPr>
                                      <w:sz w:val="20"/>
                                    </w:rPr>
                                  </w:pPr>
                                  <w:r w:rsidRPr="004A0012">
                                    <w:rPr>
                                      <w:sz w:val="20"/>
                                    </w:rPr>
                                    <w:t>Long term effects of Exercise</w:t>
                                  </w:r>
                                </w:p>
                              </w:tc>
                              <w:tc>
                                <w:tcPr>
                                  <w:tcW w:w="769" w:type="dxa"/>
                                </w:tcPr>
                                <w:p w:rsidR="00113B68" w:rsidRPr="004A0012" w:rsidRDefault="00113B68" w:rsidP="00113B68">
                                  <w:pPr>
                                    <w:rPr>
                                      <w:sz w:val="20"/>
                                    </w:rPr>
                                  </w:pPr>
                                  <w:r w:rsidRPr="004A0012">
                                    <w:rPr>
                                      <w:sz w:val="20"/>
                                    </w:rPr>
                                    <w:t>Diet</w:t>
                                  </w:r>
                                </w:p>
                              </w:tc>
                              <w:tc>
                                <w:tcPr>
                                  <w:tcW w:w="902" w:type="dxa"/>
                                </w:tcPr>
                                <w:p w:rsidR="00113B68" w:rsidRPr="004A0012" w:rsidRDefault="00113B68" w:rsidP="00113B68">
                                  <w:pPr>
                                    <w:rPr>
                                      <w:sz w:val="20"/>
                                    </w:rPr>
                                  </w:pPr>
                                  <w:r w:rsidRPr="004A0012">
                                    <w:rPr>
                                      <w:sz w:val="20"/>
                                    </w:rPr>
                                    <w:t>Drugs</w:t>
                                  </w:r>
                                </w:p>
                              </w:tc>
                              <w:tc>
                                <w:tcPr>
                                  <w:tcW w:w="679" w:type="dxa"/>
                                </w:tcPr>
                                <w:p w:rsidR="00113B68" w:rsidRPr="004A0012" w:rsidRDefault="00113B68" w:rsidP="00113B68">
                                  <w:pPr>
                                    <w:rPr>
                                      <w:sz w:val="20"/>
                                    </w:rPr>
                                  </w:pPr>
                                  <w:r w:rsidRPr="004A0012">
                                    <w:rPr>
                                      <w:sz w:val="20"/>
                                    </w:rPr>
                                    <w:t>Other</w:t>
                                  </w:r>
                                </w:p>
                              </w:tc>
                            </w:tr>
                            <w:tr w:rsidR="00113B68" w:rsidRPr="004A0012" w:rsidTr="006374AB">
                              <w:tc>
                                <w:tcPr>
                                  <w:tcW w:w="1063" w:type="dxa"/>
                                </w:tcPr>
                                <w:p w:rsidR="00113B68" w:rsidRPr="004A0012" w:rsidRDefault="00113B68" w:rsidP="00113B68">
                                  <w:pPr>
                                    <w:rPr>
                                      <w:sz w:val="20"/>
                                    </w:rPr>
                                  </w:pPr>
                                </w:p>
                                <w:p w:rsidR="00113B68" w:rsidRPr="004A0012" w:rsidRDefault="00113B68" w:rsidP="00113B68">
                                  <w:pPr>
                                    <w:rPr>
                                      <w:sz w:val="20"/>
                                    </w:rPr>
                                  </w:pPr>
                                  <w:r w:rsidRPr="004A0012">
                                    <w:rPr>
                                      <w:sz w:val="20"/>
                                    </w:rPr>
                                    <w:t>Skeletal</w:t>
                                  </w:r>
                                </w:p>
                                <w:p w:rsidR="00113B68" w:rsidRPr="004A0012" w:rsidRDefault="00113B68" w:rsidP="00113B68">
                                  <w:pPr>
                                    <w:rPr>
                                      <w:sz w:val="20"/>
                                    </w:rPr>
                                  </w:pPr>
                                </w:p>
                                <w:p w:rsidR="00113B68" w:rsidRPr="004A0012" w:rsidRDefault="00113B68" w:rsidP="00113B68">
                                  <w:pPr>
                                    <w:rPr>
                                      <w:sz w:val="20"/>
                                    </w:rPr>
                                  </w:pPr>
                                </w:p>
                                <w:p w:rsidR="00113B68" w:rsidRPr="004A0012" w:rsidRDefault="00113B68" w:rsidP="00113B68">
                                  <w:pPr>
                                    <w:rPr>
                                      <w:sz w:val="20"/>
                                    </w:rPr>
                                  </w:pPr>
                                </w:p>
                                <w:p w:rsidR="00113B68" w:rsidRPr="004A0012" w:rsidRDefault="00113B68" w:rsidP="00113B68">
                                  <w:pPr>
                                    <w:rPr>
                                      <w:sz w:val="20"/>
                                    </w:rPr>
                                  </w:pPr>
                                </w:p>
                                <w:p w:rsidR="00113B68" w:rsidRPr="004A0012" w:rsidRDefault="00113B68" w:rsidP="00113B68">
                                  <w:pPr>
                                    <w:rPr>
                                      <w:sz w:val="20"/>
                                    </w:rPr>
                                  </w:pPr>
                                </w:p>
                              </w:tc>
                              <w:tc>
                                <w:tcPr>
                                  <w:tcW w:w="2143" w:type="dxa"/>
                                </w:tcPr>
                                <w:p w:rsidR="00113B68" w:rsidRPr="004A0012" w:rsidRDefault="00113B68" w:rsidP="00113B68">
                                  <w:pPr>
                                    <w:pStyle w:val="ListParagraph"/>
                                    <w:numPr>
                                      <w:ilvl w:val="0"/>
                                      <w:numId w:val="2"/>
                                    </w:numPr>
                                    <w:rPr>
                                      <w:sz w:val="20"/>
                                    </w:rPr>
                                  </w:pPr>
                                  <w:r w:rsidRPr="004A0012">
                                    <w:rPr>
                                      <w:sz w:val="20"/>
                                    </w:rPr>
                                    <w:t>Muscle attachment.</w:t>
                                  </w:r>
                                </w:p>
                                <w:p w:rsidR="00113B68" w:rsidRPr="004A0012" w:rsidRDefault="00113B68" w:rsidP="00113B68">
                                  <w:pPr>
                                    <w:pStyle w:val="ListParagraph"/>
                                    <w:numPr>
                                      <w:ilvl w:val="0"/>
                                      <w:numId w:val="2"/>
                                    </w:numPr>
                                    <w:rPr>
                                      <w:sz w:val="20"/>
                                    </w:rPr>
                                  </w:pPr>
                                  <w:r w:rsidRPr="004A0012">
                                    <w:rPr>
                                      <w:sz w:val="20"/>
                                    </w:rPr>
                                    <w:t>Production of blood cells.</w:t>
                                  </w:r>
                                </w:p>
                                <w:p w:rsidR="00113B68" w:rsidRPr="004A0012" w:rsidRDefault="00113B68" w:rsidP="00113B68">
                                  <w:pPr>
                                    <w:pStyle w:val="ListParagraph"/>
                                    <w:numPr>
                                      <w:ilvl w:val="0"/>
                                      <w:numId w:val="2"/>
                                    </w:numPr>
                                    <w:rPr>
                                      <w:sz w:val="20"/>
                                    </w:rPr>
                                  </w:pPr>
                                  <w:r w:rsidRPr="004A0012">
                                    <w:rPr>
                                      <w:sz w:val="20"/>
                                    </w:rPr>
                                    <w:t>Protection of vital organs.</w:t>
                                  </w:r>
                                </w:p>
                                <w:p w:rsidR="00113B68" w:rsidRPr="004A0012" w:rsidRDefault="00113B68" w:rsidP="00113B68">
                                  <w:pPr>
                                    <w:pStyle w:val="ListParagraph"/>
                                    <w:numPr>
                                      <w:ilvl w:val="0"/>
                                      <w:numId w:val="2"/>
                                    </w:numPr>
                                    <w:rPr>
                                      <w:sz w:val="20"/>
                                    </w:rPr>
                                  </w:pPr>
                                  <w:r w:rsidRPr="004A0012">
                                    <w:rPr>
                                      <w:sz w:val="20"/>
                                    </w:rPr>
                                    <w:t>Mineral storage.</w:t>
                                  </w:r>
                                </w:p>
                              </w:tc>
                              <w:tc>
                                <w:tcPr>
                                  <w:tcW w:w="1280" w:type="dxa"/>
                                </w:tcPr>
                                <w:p w:rsidR="00113B68" w:rsidRPr="004A0012" w:rsidRDefault="00113B68" w:rsidP="00113B68">
                                  <w:pPr>
                                    <w:rPr>
                                      <w:sz w:val="20"/>
                                    </w:rPr>
                                  </w:pPr>
                                  <w:r w:rsidRPr="004A0012">
                                    <w:rPr>
                                      <w:sz w:val="20"/>
                                    </w:rPr>
                                    <w:t xml:space="preserve">Ligaments = </w:t>
                                  </w:r>
                                  <w:r>
                                    <w:rPr>
                                      <w:sz w:val="20"/>
                                    </w:rPr>
                                    <w:t>joins bone to bone.</w:t>
                                  </w:r>
                                </w:p>
                              </w:tc>
                              <w:tc>
                                <w:tcPr>
                                  <w:tcW w:w="1090" w:type="dxa"/>
                                </w:tcPr>
                                <w:p w:rsidR="00113B68" w:rsidRPr="004A0012" w:rsidRDefault="00113B68" w:rsidP="00113B68">
                                  <w:pPr>
                                    <w:rPr>
                                      <w:sz w:val="20"/>
                                    </w:rPr>
                                  </w:pPr>
                                  <w:r w:rsidRPr="004A0012">
                                    <w:rPr>
                                      <w:sz w:val="20"/>
                                    </w:rPr>
                                    <w:t>There are none</w:t>
                                  </w:r>
                                </w:p>
                              </w:tc>
                              <w:tc>
                                <w:tcPr>
                                  <w:tcW w:w="1090" w:type="dxa"/>
                                </w:tcPr>
                                <w:p w:rsidR="00113B68" w:rsidRPr="004A0012" w:rsidRDefault="00113B68" w:rsidP="00113B68">
                                  <w:pPr>
                                    <w:rPr>
                                      <w:sz w:val="20"/>
                                    </w:rPr>
                                  </w:pPr>
                                  <w:r w:rsidRPr="004A0012">
                                    <w:rPr>
                                      <w:sz w:val="20"/>
                                    </w:rPr>
                                    <w:t>Weight bearing exercise = increases bone density</w:t>
                                  </w:r>
                                </w:p>
                              </w:tc>
                              <w:tc>
                                <w:tcPr>
                                  <w:tcW w:w="769" w:type="dxa"/>
                                </w:tcPr>
                                <w:p w:rsidR="00113B68" w:rsidRPr="004A0012" w:rsidRDefault="00113B68" w:rsidP="00113B68">
                                  <w:pPr>
                                    <w:rPr>
                                      <w:sz w:val="20"/>
                                    </w:rPr>
                                  </w:pPr>
                                  <w:r w:rsidRPr="004A0012">
                                    <w:rPr>
                                      <w:sz w:val="20"/>
                                    </w:rPr>
                                    <w:t>Calcium</w:t>
                                  </w:r>
                                </w:p>
                              </w:tc>
                              <w:tc>
                                <w:tcPr>
                                  <w:tcW w:w="902" w:type="dxa"/>
                                </w:tcPr>
                                <w:p w:rsidR="00113B68" w:rsidRPr="004A0012" w:rsidRDefault="00113B68" w:rsidP="00113B68">
                                  <w:pPr>
                                    <w:rPr>
                                      <w:sz w:val="20"/>
                                    </w:rPr>
                                  </w:pPr>
                                  <w:r w:rsidRPr="004A0012">
                                    <w:rPr>
                                      <w:sz w:val="20"/>
                                    </w:rPr>
                                    <w:t xml:space="preserve">None </w:t>
                                  </w:r>
                                </w:p>
                              </w:tc>
                              <w:tc>
                                <w:tcPr>
                                  <w:tcW w:w="679" w:type="dxa"/>
                                </w:tcPr>
                                <w:p w:rsidR="00113B68" w:rsidRPr="004A0012" w:rsidRDefault="00113B68" w:rsidP="00113B68">
                                  <w:pPr>
                                    <w:rPr>
                                      <w:sz w:val="20"/>
                                    </w:rPr>
                                  </w:pPr>
                                  <w:r w:rsidRPr="004A0012">
                                    <w:rPr>
                                      <w:sz w:val="20"/>
                                    </w:rPr>
                                    <w:t>Joints.</w:t>
                                  </w:r>
                                </w:p>
                                <w:p w:rsidR="00113B68" w:rsidRPr="004A0012" w:rsidRDefault="00113B68" w:rsidP="00113B68">
                                  <w:pPr>
                                    <w:rPr>
                                      <w:sz w:val="20"/>
                                    </w:rPr>
                                  </w:pPr>
                                  <w:r w:rsidRPr="004A0012">
                                    <w:rPr>
                                      <w:sz w:val="20"/>
                                    </w:rPr>
                                    <w:t>Bone classification</w:t>
                                  </w:r>
                                </w:p>
                              </w:tc>
                            </w:tr>
                          </w:tbl>
                          <w:p w:rsidR="00EC2D93" w:rsidRPr="00EC2D93" w:rsidRDefault="00EC2D93" w:rsidP="00EC2D93">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B24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 o:spid="_x0000_s1027" type="#_x0000_t62" style="position:absolute;margin-left:-16.5pt;margin-top:345.25pt;width:555pt;height:22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" adj="6230,19056" fillcolor="white [3201]" strokecolor="black [3213]" strokeweight="1pt">
                <v:textbox>
                  <w:txbxContent>
                    <w:p w:rsidR="00EC2D93" w:rsidRDefault="00113B68" w:rsidP="00EC2D93">
                      <w:pPr>
                        <w:spacing w:after="0"/>
                        <w:jc w:val="center"/>
                        <w:rPr>
                          <w:b/>
                        </w:rPr>
                      </w:pPr>
                      <w:r w:rsidRPr="00113B68">
                        <w:rPr>
                          <w:b/>
                        </w:rPr>
                        <w:t xml:space="preserve">Encourage your student to organise their revision notes in order to help them to remember all of the important information. They could try using a table (see below). </w:t>
                      </w:r>
                    </w:p>
                    <w:p w:rsidR="00113B68" w:rsidRPr="00113B68" w:rsidRDefault="00113B68" w:rsidP="00113B68">
                      <w:pPr>
                        <w:spacing w:after="0"/>
                        <w:rPr>
                          <w:u w:val="single"/>
                        </w:rPr>
                      </w:pPr>
                      <w:r w:rsidRPr="00113B68">
                        <w:rPr>
                          <w:u w:val="single"/>
                        </w:rPr>
                        <w:t>I have started one on body systems for them…</w:t>
                      </w:r>
                    </w:p>
                    <w:tbl>
                      <w:tblPr>
                        <w:tblStyle w:val="TableGrid"/>
                        <w:tblW w:w="0" w:type="auto"/>
                        <w:tblLook w:val="04A0" w:firstRow="1" w:lastRow="0" w:firstColumn="1" w:lastColumn="0" w:noHBand="0" w:noVBand="1"/>
                      </w:tblPr>
                      <w:tblGrid>
                        <w:gridCol w:w="1063"/>
                        <w:gridCol w:w="2143"/>
                        <w:gridCol w:w="1280"/>
                        <w:gridCol w:w="1090"/>
                        <w:gridCol w:w="1090"/>
                        <w:gridCol w:w="860"/>
                        <w:gridCol w:w="902"/>
                        <w:gridCol w:w="1256"/>
                      </w:tblGrid>
                      <w:tr w:rsidR="00113B68" w:rsidRPr="004A0012" w:rsidTr="006374AB">
                        <w:tc>
                          <w:tcPr>
                            <w:tcW w:w="1063" w:type="dxa"/>
                          </w:tcPr>
                          <w:p w:rsidR="00113B68" w:rsidRPr="004A0012" w:rsidRDefault="00113B68" w:rsidP="00113B68">
                            <w:pPr>
                              <w:rPr>
                                <w:sz w:val="20"/>
                              </w:rPr>
                            </w:pPr>
                            <w:r w:rsidRPr="004A0012">
                              <w:rPr>
                                <w:sz w:val="20"/>
                              </w:rPr>
                              <w:t>Body System</w:t>
                            </w:r>
                          </w:p>
                        </w:tc>
                        <w:tc>
                          <w:tcPr>
                            <w:tcW w:w="2143" w:type="dxa"/>
                          </w:tcPr>
                          <w:p w:rsidR="00113B68" w:rsidRPr="004A0012" w:rsidRDefault="00113B68" w:rsidP="00113B68">
                            <w:pPr>
                              <w:rPr>
                                <w:sz w:val="20"/>
                              </w:rPr>
                            </w:pPr>
                            <w:r w:rsidRPr="004A0012">
                              <w:rPr>
                                <w:sz w:val="20"/>
                              </w:rPr>
                              <w:t>Functions</w:t>
                            </w:r>
                          </w:p>
                        </w:tc>
                        <w:tc>
                          <w:tcPr>
                            <w:tcW w:w="1280" w:type="dxa"/>
                          </w:tcPr>
                          <w:p w:rsidR="00113B68" w:rsidRPr="004A0012" w:rsidRDefault="00113B68" w:rsidP="00113B68">
                            <w:pPr>
                              <w:rPr>
                                <w:sz w:val="20"/>
                              </w:rPr>
                            </w:pPr>
                            <w:r w:rsidRPr="004A0012">
                              <w:rPr>
                                <w:sz w:val="20"/>
                              </w:rPr>
                              <w:t>Definitions</w:t>
                            </w:r>
                          </w:p>
                        </w:tc>
                        <w:tc>
                          <w:tcPr>
                            <w:tcW w:w="1090" w:type="dxa"/>
                          </w:tcPr>
                          <w:p w:rsidR="00113B68" w:rsidRPr="004A0012" w:rsidRDefault="00113B68" w:rsidP="00113B68">
                            <w:pPr>
                              <w:rPr>
                                <w:sz w:val="20"/>
                              </w:rPr>
                            </w:pPr>
                            <w:r w:rsidRPr="004A0012">
                              <w:rPr>
                                <w:sz w:val="20"/>
                              </w:rPr>
                              <w:t>Short effects of Exercise</w:t>
                            </w:r>
                          </w:p>
                        </w:tc>
                        <w:tc>
                          <w:tcPr>
                            <w:tcW w:w="1090" w:type="dxa"/>
                          </w:tcPr>
                          <w:p w:rsidR="00113B68" w:rsidRPr="004A0012" w:rsidRDefault="00113B68" w:rsidP="00113B68">
                            <w:pPr>
                              <w:rPr>
                                <w:sz w:val="20"/>
                              </w:rPr>
                            </w:pPr>
                            <w:r w:rsidRPr="004A0012">
                              <w:rPr>
                                <w:sz w:val="20"/>
                              </w:rPr>
                              <w:t>Long term effects of Exercise</w:t>
                            </w:r>
                          </w:p>
                        </w:tc>
                        <w:tc>
                          <w:tcPr>
                            <w:tcW w:w="769" w:type="dxa"/>
                          </w:tcPr>
                          <w:p w:rsidR="00113B68" w:rsidRPr="004A0012" w:rsidRDefault="00113B68" w:rsidP="00113B68">
                            <w:pPr>
                              <w:rPr>
                                <w:sz w:val="20"/>
                              </w:rPr>
                            </w:pPr>
                            <w:r w:rsidRPr="004A0012">
                              <w:rPr>
                                <w:sz w:val="20"/>
                              </w:rPr>
                              <w:t>Diet</w:t>
                            </w:r>
                          </w:p>
                        </w:tc>
                        <w:tc>
                          <w:tcPr>
                            <w:tcW w:w="902" w:type="dxa"/>
                          </w:tcPr>
                          <w:p w:rsidR="00113B68" w:rsidRPr="004A0012" w:rsidRDefault="00113B68" w:rsidP="00113B68">
                            <w:pPr>
                              <w:rPr>
                                <w:sz w:val="20"/>
                              </w:rPr>
                            </w:pPr>
                            <w:r w:rsidRPr="004A0012">
                              <w:rPr>
                                <w:sz w:val="20"/>
                              </w:rPr>
                              <w:t>Drugs</w:t>
                            </w:r>
                          </w:p>
                        </w:tc>
                        <w:tc>
                          <w:tcPr>
                            <w:tcW w:w="679" w:type="dxa"/>
                          </w:tcPr>
                          <w:p w:rsidR="00113B68" w:rsidRPr="004A0012" w:rsidRDefault="00113B68" w:rsidP="00113B68">
                            <w:pPr>
                              <w:rPr>
                                <w:sz w:val="20"/>
                              </w:rPr>
                            </w:pPr>
                            <w:r w:rsidRPr="004A0012">
                              <w:rPr>
                                <w:sz w:val="20"/>
                              </w:rPr>
                              <w:t>Other</w:t>
                            </w:r>
                          </w:p>
                        </w:tc>
                      </w:tr>
                      <w:tr w:rsidR="00113B68" w:rsidRPr="004A0012" w:rsidTr="006374AB">
                        <w:tc>
                          <w:tcPr>
                            <w:tcW w:w="1063" w:type="dxa"/>
                          </w:tcPr>
                          <w:p w:rsidR="00113B68" w:rsidRPr="004A0012" w:rsidRDefault="00113B68" w:rsidP="00113B68">
                            <w:pPr>
                              <w:rPr>
                                <w:sz w:val="20"/>
                              </w:rPr>
                            </w:pPr>
                          </w:p>
                          <w:p w:rsidR="00113B68" w:rsidRPr="004A0012" w:rsidRDefault="00113B68" w:rsidP="00113B68">
                            <w:pPr>
                              <w:rPr>
                                <w:sz w:val="20"/>
                              </w:rPr>
                            </w:pPr>
                            <w:r w:rsidRPr="004A0012">
                              <w:rPr>
                                <w:sz w:val="20"/>
                              </w:rPr>
                              <w:t>Skeletal</w:t>
                            </w:r>
                          </w:p>
                          <w:p w:rsidR="00113B68" w:rsidRPr="004A0012" w:rsidRDefault="00113B68" w:rsidP="00113B68">
                            <w:pPr>
                              <w:rPr>
                                <w:sz w:val="20"/>
                              </w:rPr>
                            </w:pPr>
                          </w:p>
                          <w:p w:rsidR="00113B68" w:rsidRPr="004A0012" w:rsidRDefault="00113B68" w:rsidP="00113B68">
                            <w:pPr>
                              <w:rPr>
                                <w:sz w:val="20"/>
                              </w:rPr>
                            </w:pPr>
                          </w:p>
                          <w:p w:rsidR="00113B68" w:rsidRPr="004A0012" w:rsidRDefault="00113B68" w:rsidP="00113B68">
                            <w:pPr>
                              <w:rPr>
                                <w:sz w:val="20"/>
                              </w:rPr>
                            </w:pPr>
                          </w:p>
                          <w:p w:rsidR="00113B68" w:rsidRPr="004A0012" w:rsidRDefault="00113B68" w:rsidP="00113B68">
                            <w:pPr>
                              <w:rPr>
                                <w:sz w:val="20"/>
                              </w:rPr>
                            </w:pPr>
                          </w:p>
                          <w:p w:rsidR="00113B68" w:rsidRPr="004A0012" w:rsidRDefault="00113B68" w:rsidP="00113B68">
                            <w:pPr>
                              <w:rPr>
                                <w:sz w:val="20"/>
                              </w:rPr>
                            </w:pPr>
                          </w:p>
                        </w:tc>
                        <w:tc>
                          <w:tcPr>
                            <w:tcW w:w="2143" w:type="dxa"/>
                          </w:tcPr>
                          <w:p w:rsidR="00113B68" w:rsidRPr="004A0012" w:rsidRDefault="00113B68" w:rsidP="00113B68">
                            <w:pPr>
                              <w:pStyle w:val="ListParagraph"/>
                              <w:numPr>
                                <w:ilvl w:val="0"/>
                                <w:numId w:val="2"/>
                              </w:numPr>
                              <w:rPr>
                                <w:sz w:val="20"/>
                              </w:rPr>
                            </w:pPr>
                            <w:r w:rsidRPr="004A0012">
                              <w:rPr>
                                <w:sz w:val="20"/>
                              </w:rPr>
                              <w:t>Muscle attachment.</w:t>
                            </w:r>
                          </w:p>
                          <w:p w:rsidR="00113B68" w:rsidRPr="004A0012" w:rsidRDefault="00113B68" w:rsidP="00113B68">
                            <w:pPr>
                              <w:pStyle w:val="ListParagraph"/>
                              <w:numPr>
                                <w:ilvl w:val="0"/>
                                <w:numId w:val="2"/>
                              </w:numPr>
                              <w:rPr>
                                <w:sz w:val="20"/>
                              </w:rPr>
                            </w:pPr>
                            <w:r w:rsidRPr="004A0012">
                              <w:rPr>
                                <w:sz w:val="20"/>
                              </w:rPr>
                              <w:t>Production of blood cells.</w:t>
                            </w:r>
                          </w:p>
                          <w:p w:rsidR="00113B68" w:rsidRPr="004A0012" w:rsidRDefault="00113B68" w:rsidP="00113B68">
                            <w:pPr>
                              <w:pStyle w:val="ListParagraph"/>
                              <w:numPr>
                                <w:ilvl w:val="0"/>
                                <w:numId w:val="2"/>
                              </w:numPr>
                              <w:rPr>
                                <w:sz w:val="20"/>
                              </w:rPr>
                            </w:pPr>
                            <w:r w:rsidRPr="004A0012">
                              <w:rPr>
                                <w:sz w:val="20"/>
                              </w:rPr>
                              <w:t>Protection of vital organs.</w:t>
                            </w:r>
                          </w:p>
                          <w:p w:rsidR="00113B68" w:rsidRPr="004A0012" w:rsidRDefault="00113B68" w:rsidP="00113B68">
                            <w:pPr>
                              <w:pStyle w:val="ListParagraph"/>
                              <w:numPr>
                                <w:ilvl w:val="0"/>
                                <w:numId w:val="2"/>
                              </w:numPr>
                              <w:rPr>
                                <w:sz w:val="20"/>
                              </w:rPr>
                            </w:pPr>
                            <w:r w:rsidRPr="004A0012">
                              <w:rPr>
                                <w:sz w:val="20"/>
                              </w:rPr>
                              <w:t>Mineral storage.</w:t>
                            </w:r>
                          </w:p>
                        </w:tc>
                        <w:tc>
                          <w:tcPr>
                            <w:tcW w:w="1280" w:type="dxa"/>
                          </w:tcPr>
                          <w:p w:rsidR="00113B68" w:rsidRPr="004A0012" w:rsidRDefault="00113B68" w:rsidP="00113B68">
                            <w:pPr>
                              <w:rPr>
                                <w:sz w:val="20"/>
                              </w:rPr>
                            </w:pPr>
                            <w:r w:rsidRPr="004A0012">
                              <w:rPr>
                                <w:sz w:val="20"/>
                              </w:rPr>
                              <w:t xml:space="preserve">Ligaments = </w:t>
                            </w:r>
                            <w:r>
                              <w:rPr>
                                <w:sz w:val="20"/>
                              </w:rPr>
                              <w:t>joins bone to bone.</w:t>
                            </w:r>
                          </w:p>
                        </w:tc>
                        <w:tc>
                          <w:tcPr>
                            <w:tcW w:w="1090" w:type="dxa"/>
                          </w:tcPr>
                          <w:p w:rsidR="00113B68" w:rsidRPr="004A0012" w:rsidRDefault="00113B68" w:rsidP="00113B68">
                            <w:pPr>
                              <w:rPr>
                                <w:sz w:val="20"/>
                              </w:rPr>
                            </w:pPr>
                            <w:r w:rsidRPr="004A0012">
                              <w:rPr>
                                <w:sz w:val="20"/>
                              </w:rPr>
                              <w:t>There are none</w:t>
                            </w:r>
                          </w:p>
                        </w:tc>
                        <w:tc>
                          <w:tcPr>
                            <w:tcW w:w="1090" w:type="dxa"/>
                          </w:tcPr>
                          <w:p w:rsidR="00113B68" w:rsidRPr="004A0012" w:rsidRDefault="00113B68" w:rsidP="00113B68">
                            <w:pPr>
                              <w:rPr>
                                <w:sz w:val="20"/>
                              </w:rPr>
                            </w:pPr>
                            <w:r w:rsidRPr="004A0012">
                              <w:rPr>
                                <w:sz w:val="20"/>
                              </w:rPr>
                              <w:t>Weight bearing exercise = increases bone density</w:t>
                            </w:r>
                          </w:p>
                        </w:tc>
                        <w:tc>
                          <w:tcPr>
                            <w:tcW w:w="769" w:type="dxa"/>
                          </w:tcPr>
                          <w:p w:rsidR="00113B68" w:rsidRPr="004A0012" w:rsidRDefault="00113B68" w:rsidP="00113B68">
                            <w:pPr>
                              <w:rPr>
                                <w:sz w:val="20"/>
                              </w:rPr>
                            </w:pPr>
                            <w:r w:rsidRPr="004A0012">
                              <w:rPr>
                                <w:sz w:val="20"/>
                              </w:rPr>
                              <w:t>Calcium</w:t>
                            </w:r>
                          </w:p>
                        </w:tc>
                        <w:tc>
                          <w:tcPr>
                            <w:tcW w:w="902" w:type="dxa"/>
                          </w:tcPr>
                          <w:p w:rsidR="00113B68" w:rsidRPr="004A0012" w:rsidRDefault="00113B68" w:rsidP="00113B68">
                            <w:pPr>
                              <w:rPr>
                                <w:sz w:val="20"/>
                              </w:rPr>
                            </w:pPr>
                            <w:r w:rsidRPr="004A0012">
                              <w:rPr>
                                <w:sz w:val="20"/>
                              </w:rPr>
                              <w:t xml:space="preserve">None </w:t>
                            </w:r>
                          </w:p>
                        </w:tc>
                        <w:tc>
                          <w:tcPr>
                            <w:tcW w:w="679" w:type="dxa"/>
                          </w:tcPr>
                          <w:p w:rsidR="00113B68" w:rsidRPr="004A0012" w:rsidRDefault="00113B68" w:rsidP="00113B68">
                            <w:pPr>
                              <w:rPr>
                                <w:sz w:val="20"/>
                              </w:rPr>
                            </w:pPr>
                            <w:r w:rsidRPr="004A0012">
                              <w:rPr>
                                <w:sz w:val="20"/>
                              </w:rPr>
                              <w:t>Joints.</w:t>
                            </w:r>
                          </w:p>
                          <w:p w:rsidR="00113B68" w:rsidRPr="004A0012" w:rsidRDefault="00113B68" w:rsidP="00113B68">
                            <w:pPr>
                              <w:rPr>
                                <w:sz w:val="20"/>
                              </w:rPr>
                            </w:pPr>
                            <w:r w:rsidRPr="004A0012">
                              <w:rPr>
                                <w:sz w:val="20"/>
                              </w:rPr>
                              <w:t>Bone classification</w:t>
                            </w:r>
                          </w:p>
                        </w:tc>
                      </w:tr>
                    </w:tbl>
                    <w:p w:rsidR="00EC2D93" w:rsidRPr="00EC2D93" w:rsidRDefault="00EC2D93" w:rsidP="00EC2D93">
                      <w:pPr>
                        <w:spacing w:after="0"/>
                        <w:rPr>
                          <w:sz w:val="20"/>
                        </w:rPr>
                      </w:pPr>
                    </w:p>
                  </w:txbxContent>
                </v:textbox>
                <w10:wrap anchorx="margin"/>
              </v:shape>
            </w:pict>
          </mc:Fallback>
        </mc:AlternateContent>
      </w:r>
      <w:r>
        <w:rPr>
          <w:noProof/>
          <w:sz w:val="24"/>
          <w:lang w:eastAsia="en-GB"/>
        </w:rPr>
        <mc:AlternateContent>
          <mc:Choice Requires="wps">
            <w:drawing>
              <wp:anchor distT="0" distB="0" distL="114300" distR="114300" simplePos="0" relativeHeight="251671552" behindDoc="0" locked="0" layoutInCell="1" allowOverlap="1" wp14:anchorId="39058E19" wp14:editId="25293478">
                <wp:simplePos x="0" y="0"/>
                <wp:positionH relativeFrom="margin">
                  <wp:posOffset>-209550</wp:posOffset>
                </wp:positionH>
                <wp:positionV relativeFrom="paragraph">
                  <wp:posOffset>2435225</wp:posOffset>
                </wp:positionV>
                <wp:extent cx="4349750" cy="1790700"/>
                <wp:effectExtent l="0" t="0" r="12700" b="19050"/>
                <wp:wrapNone/>
                <wp:docPr id="7" name="Rounded Rectangular Callout 7"/>
                <wp:cNvGraphicFramePr/>
                <a:graphic xmlns:a="http://schemas.openxmlformats.org/drawingml/2006/main">
                  <a:graphicData uri="http://schemas.microsoft.com/office/word/2010/wordprocessingShape">
                    <wps:wsp>
                      <wps:cNvSpPr/>
                      <wps:spPr>
                        <a:xfrm>
                          <a:off x="0" y="0"/>
                          <a:ext cx="4349750" cy="179070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2AE3" w:rsidRDefault="00CB2AE3" w:rsidP="00CB2AE3">
                            <w:pPr>
                              <w:spacing w:after="0"/>
                              <w:jc w:val="center"/>
                              <w:rPr>
                                <w:b/>
                              </w:rPr>
                            </w:pPr>
                            <w:r>
                              <w:rPr>
                                <w:b/>
                              </w:rPr>
                              <w:t>Create a glossary of terms</w:t>
                            </w:r>
                          </w:p>
                          <w:p w:rsidR="00CB2AE3" w:rsidRPr="00113B68" w:rsidRDefault="00CB2AE3" w:rsidP="00CB2AE3">
                            <w:pPr>
                              <w:spacing w:after="0"/>
                            </w:pPr>
                            <w:r w:rsidRPr="00113B68">
                              <w:t xml:space="preserve">Encourage your child to go back through their exercise book and create a glossary of all of the </w:t>
                            </w:r>
                            <w:r w:rsidR="006C1D8D" w:rsidRPr="00113B68">
                              <w:t>key terms. They then need to link them to a sporting example</w:t>
                            </w:r>
                          </w:p>
                          <w:tbl>
                            <w:tblPr>
                              <w:tblStyle w:val="TableGrid"/>
                              <w:tblW w:w="6354" w:type="dxa"/>
                              <w:tblLook w:val="04A0" w:firstRow="1" w:lastRow="0" w:firstColumn="1" w:lastColumn="0" w:noHBand="0" w:noVBand="1"/>
                            </w:tblPr>
                            <w:tblGrid>
                              <w:gridCol w:w="1587"/>
                              <w:gridCol w:w="1589"/>
                              <w:gridCol w:w="1589"/>
                              <w:gridCol w:w="1589"/>
                            </w:tblGrid>
                            <w:tr w:rsidR="00CB2AE3" w:rsidRPr="00CB2AE3" w:rsidTr="006C1D8D">
                              <w:trPr>
                                <w:trHeight w:val="578"/>
                              </w:trPr>
                              <w:tc>
                                <w:tcPr>
                                  <w:tcW w:w="1587" w:type="dxa"/>
                                  <w:shd w:val="clear" w:color="auto" w:fill="D9D9D9" w:themeFill="background1" w:themeFillShade="D9"/>
                                </w:tcPr>
                                <w:p w:rsidR="00CB2AE3" w:rsidRPr="00113B68" w:rsidRDefault="00CB2AE3" w:rsidP="00CB2AE3">
                                  <w:pPr>
                                    <w:rPr>
                                      <w:b/>
                                      <w:sz w:val="20"/>
                                    </w:rPr>
                                  </w:pPr>
                                  <w:r w:rsidRPr="00113B68">
                                    <w:rPr>
                                      <w:b/>
                                      <w:sz w:val="20"/>
                                    </w:rPr>
                                    <w:t>Term</w:t>
                                  </w:r>
                                </w:p>
                              </w:tc>
                              <w:tc>
                                <w:tcPr>
                                  <w:tcW w:w="1589" w:type="dxa"/>
                                  <w:shd w:val="clear" w:color="auto" w:fill="D9D9D9" w:themeFill="background1" w:themeFillShade="D9"/>
                                </w:tcPr>
                                <w:p w:rsidR="00CB2AE3" w:rsidRPr="00113B68" w:rsidRDefault="00CB2AE3" w:rsidP="00CB2AE3">
                                  <w:pPr>
                                    <w:rPr>
                                      <w:b/>
                                      <w:sz w:val="20"/>
                                    </w:rPr>
                                  </w:pPr>
                                  <w:r w:rsidRPr="00113B68">
                                    <w:rPr>
                                      <w:b/>
                                      <w:sz w:val="20"/>
                                    </w:rPr>
                                    <w:t>Definition</w:t>
                                  </w:r>
                                </w:p>
                              </w:tc>
                              <w:tc>
                                <w:tcPr>
                                  <w:tcW w:w="1589" w:type="dxa"/>
                                  <w:shd w:val="clear" w:color="auto" w:fill="D9D9D9" w:themeFill="background1" w:themeFillShade="D9"/>
                                </w:tcPr>
                                <w:p w:rsidR="00CB2AE3" w:rsidRPr="00113B68" w:rsidRDefault="00CB2AE3" w:rsidP="00CB2AE3">
                                  <w:pPr>
                                    <w:rPr>
                                      <w:b/>
                                      <w:sz w:val="20"/>
                                    </w:rPr>
                                  </w:pPr>
                                  <w:r w:rsidRPr="00113B68">
                                    <w:rPr>
                                      <w:b/>
                                      <w:sz w:val="20"/>
                                    </w:rPr>
                                    <w:t>Look/ cover/ write/ check practise</w:t>
                                  </w:r>
                                </w:p>
                              </w:tc>
                              <w:tc>
                                <w:tcPr>
                                  <w:tcW w:w="1589" w:type="dxa"/>
                                  <w:shd w:val="clear" w:color="auto" w:fill="D9D9D9" w:themeFill="background1" w:themeFillShade="D9"/>
                                </w:tcPr>
                                <w:p w:rsidR="00CB2AE3" w:rsidRPr="00113B68" w:rsidRDefault="006C1D8D" w:rsidP="00CB2AE3">
                                  <w:pPr>
                                    <w:rPr>
                                      <w:b/>
                                      <w:sz w:val="20"/>
                                    </w:rPr>
                                  </w:pPr>
                                  <w:r w:rsidRPr="00113B68">
                                    <w:rPr>
                                      <w:b/>
                                      <w:sz w:val="20"/>
                                    </w:rPr>
                                    <w:t>Link to a sporting example</w:t>
                                  </w:r>
                                </w:p>
                              </w:tc>
                            </w:tr>
                            <w:tr w:rsidR="00CB2AE3" w:rsidRPr="00CB2AE3" w:rsidTr="006C1D8D">
                              <w:trPr>
                                <w:trHeight w:val="186"/>
                              </w:trPr>
                              <w:tc>
                                <w:tcPr>
                                  <w:tcW w:w="1587" w:type="dxa"/>
                                </w:tcPr>
                                <w:p w:rsidR="00CB2AE3" w:rsidRPr="00CB2AE3" w:rsidRDefault="00CB2AE3" w:rsidP="00CB2AE3">
                                  <w:pPr>
                                    <w:rPr>
                                      <w:sz w:val="16"/>
                                    </w:rPr>
                                  </w:pPr>
                                </w:p>
                              </w:tc>
                              <w:tc>
                                <w:tcPr>
                                  <w:tcW w:w="1589" w:type="dxa"/>
                                </w:tcPr>
                                <w:p w:rsidR="00CB2AE3" w:rsidRPr="00CB2AE3" w:rsidRDefault="00CB2AE3" w:rsidP="00CB2AE3">
                                  <w:pPr>
                                    <w:rPr>
                                      <w:sz w:val="16"/>
                                    </w:rPr>
                                  </w:pPr>
                                </w:p>
                              </w:tc>
                              <w:tc>
                                <w:tcPr>
                                  <w:tcW w:w="1589" w:type="dxa"/>
                                </w:tcPr>
                                <w:p w:rsidR="00CB2AE3" w:rsidRPr="00CB2AE3" w:rsidRDefault="00CB2AE3" w:rsidP="00CB2AE3">
                                  <w:pPr>
                                    <w:rPr>
                                      <w:sz w:val="16"/>
                                    </w:rPr>
                                  </w:pPr>
                                </w:p>
                              </w:tc>
                              <w:tc>
                                <w:tcPr>
                                  <w:tcW w:w="1589" w:type="dxa"/>
                                </w:tcPr>
                                <w:p w:rsidR="00CB2AE3" w:rsidRPr="00CB2AE3" w:rsidRDefault="00CB2AE3" w:rsidP="00CB2AE3">
                                  <w:pPr>
                                    <w:rPr>
                                      <w:sz w:val="16"/>
                                    </w:rPr>
                                  </w:pPr>
                                </w:p>
                              </w:tc>
                            </w:tr>
                            <w:tr w:rsidR="00CB2AE3" w:rsidRPr="00CB2AE3" w:rsidTr="006C1D8D">
                              <w:trPr>
                                <w:trHeight w:val="196"/>
                              </w:trPr>
                              <w:tc>
                                <w:tcPr>
                                  <w:tcW w:w="1587" w:type="dxa"/>
                                </w:tcPr>
                                <w:p w:rsidR="00CB2AE3" w:rsidRPr="00CB2AE3" w:rsidRDefault="00CB2AE3" w:rsidP="00CB2AE3">
                                  <w:pPr>
                                    <w:rPr>
                                      <w:sz w:val="16"/>
                                    </w:rPr>
                                  </w:pPr>
                                </w:p>
                              </w:tc>
                              <w:tc>
                                <w:tcPr>
                                  <w:tcW w:w="1589" w:type="dxa"/>
                                </w:tcPr>
                                <w:p w:rsidR="00CB2AE3" w:rsidRPr="00CB2AE3" w:rsidRDefault="00CB2AE3" w:rsidP="00CB2AE3">
                                  <w:pPr>
                                    <w:rPr>
                                      <w:sz w:val="16"/>
                                    </w:rPr>
                                  </w:pPr>
                                </w:p>
                              </w:tc>
                              <w:tc>
                                <w:tcPr>
                                  <w:tcW w:w="1589" w:type="dxa"/>
                                </w:tcPr>
                                <w:p w:rsidR="00CB2AE3" w:rsidRPr="00CB2AE3" w:rsidRDefault="00CB2AE3" w:rsidP="00CB2AE3">
                                  <w:pPr>
                                    <w:rPr>
                                      <w:sz w:val="16"/>
                                    </w:rPr>
                                  </w:pPr>
                                </w:p>
                              </w:tc>
                              <w:tc>
                                <w:tcPr>
                                  <w:tcW w:w="1589" w:type="dxa"/>
                                </w:tcPr>
                                <w:p w:rsidR="00CB2AE3" w:rsidRPr="00CB2AE3" w:rsidRDefault="00CB2AE3" w:rsidP="00CB2AE3">
                                  <w:pPr>
                                    <w:rPr>
                                      <w:sz w:val="16"/>
                                    </w:rPr>
                                  </w:pPr>
                                </w:p>
                              </w:tc>
                            </w:tr>
                          </w:tbl>
                          <w:p w:rsidR="00CB2AE3" w:rsidRPr="00CB2AE3" w:rsidRDefault="00CB2AE3" w:rsidP="00CB2AE3">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58E19" id="Rounded Rectangular Callout 7" o:spid="_x0000_s1028" type="#_x0000_t62" style="position:absolute;margin-left:-16.5pt;margin-top:191.75pt;width:342.5pt;height:14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" adj="6230,19056" fillcolor="white [3201]" strokecolor="black [3213]" strokeweight="1pt">
                <v:textbox>
                  <w:txbxContent>
                    <w:p w:rsidR="00CB2AE3" w:rsidRDefault="00CB2AE3" w:rsidP="00CB2AE3">
                      <w:pPr>
                        <w:spacing w:after="0"/>
                        <w:jc w:val="center"/>
                        <w:rPr>
                          <w:b/>
                        </w:rPr>
                      </w:pPr>
                      <w:r>
                        <w:rPr>
                          <w:b/>
                        </w:rPr>
                        <w:t>Create a glossary of terms</w:t>
                      </w:r>
                    </w:p>
                    <w:p w:rsidR="00CB2AE3" w:rsidRPr="00113B68" w:rsidRDefault="00CB2AE3" w:rsidP="00CB2AE3">
                      <w:pPr>
                        <w:spacing w:after="0"/>
                      </w:pPr>
                      <w:r w:rsidRPr="00113B68">
                        <w:t xml:space="preserve">Encourage your child to go back through their exercise book and create a glossary of all of the </w:t>
                      </w:r>
                      <w:r w:rsidR="006C1D8D" w:rsidRPr="00113B68">
                        <w:t>key terms. They then need to link them to a sporting example</w:t>
                      </w:r>
                    </w:p>
                    <w:tbl>
                      <w:tblPr>
                        <w:tblStyle w:val="TableGrid"/>
                        <w:tblW w:w="6354" w:type="dxa"/>
                        <w:tblLook w:val="04A0" w:firstRow="1" w:lastRow="0" w:firstColumn="1" w:lastColumn="0" w:noHBand="0" w:noVBand="1"/>
                      </w:tblPr>
                      <w:tblGrid>
                        <w:gridCol w:w="1587"/>
                        <w:gridCol w:w="1589"/>
                        <w:gridCol w:w="1589"/>
                        <w:gridCol w:w="1589"/>
                      </w:tblGrid>
                      <w:tr w:rsidR="00CB2AE3" w:rsidRPr="00CB2AE3" w:rsidTr="006C1D8D">
                        <w:trPr>
                          <w:trHeight w:val="578"/>
                        </w:trPr>
                        <w:tc>
                          <w:tcPr>
                            <w:tcW w:w="1587" w:type="dxa"/>
                            <w:shd w:val="clear" w:color="auto" w:fill="D9D9D9" w:themeFill="background1" w:themeFillShade="D9"/>
                          </w:tcPr>
                          <w:p w:rsidR="00CB2AE3" w:rsidRPr="00113B68" w:rsidRDefault="00CB2AE3" w:rsidP="00CB2AE3">
                            <w:pPr>
                              <w:rPr>
                                <w:b/>
                                <w:sz w:val="20"/>
                              </w:rPr>
                            </w:pPr>
                            <w:r w:rsidRPr="00113B68">
                              <w:rPr>
                                <w:b/>
                                <w:sz w:val="20"/>
                              </w:rPr>
                              <w:t>Term</w:t>
                            </w:r>
                          </w:p>
                        </w:tc>
                        <w:tc>
                          <w:tcPr>
                            <w:tcW w:w="1589" w:type="dxa"/>
                            <w:shd w:val="clear" w:color="auto" w:fill="D9D9D9" w:themeFill="background1" w:themeFillShade="D9"/>
                          </w:tcPr>
                          <w:p w:rsidR="00CB2AE3" w:rsidRPr="00113B68" w:rsidRDefault="00CB2AE3" w:rsidP="00CB2AE3">
                            <w:pPr>
                              <w:rPr>
                                <w:b/>
                                <w:sz w:val="20"/>
                              </w:rPr>
                            </w:pPr>
                            <w:r w:rsidRPr="00113B68">
                              <w:rPr>
                                <w:b/>
                                <w:sz w:val="20"/>
                              </w:rPr>
                              <w:t>Definition</w:t>
                            </w:r>
                          </w:p>
                        </w:tc>
                        <w:tc>
                          <w:tcPr>
                            <w:tcW w:w="1589" w:type="dxa"/>
                            <w:shd w:val="clear" w:color="auto" w:fill="D9D9D9" w:themeFill="background1" w:themeFillShade="D9"/>
                          </w:tcPr>
                          <w:p w:rsidR="00CB2AE3" w:rsidRPr="00113B68" w:rsidRDefault="00CB2AE3" w:rsidP="00CB2AE3">
                            <w:pPr>
                              <w:rPr>
                                <w:b/>
                                <w:sz w:val="20"/>
                              </w:rPr>
                            </w:pPr>
                            <w:r w:rsidRPr="00113B68">
                              <w:rPr>
                                <w:b/>
                                <w:sz w:val="20"/>
                              </w:rPr>
                              <w:t>Look/ cover/ write/ check practise</w:t>
                            </w:r>
                          </w:p>
                        </w:tc>
                        <w:tc>
                          <w:tcPr>
                            <w:tcW w:w="1589" w:type="dxa"/>
                            <w:shd w:val="clear" w:color="auto" w:fill="D9D9D9" w:themeFill="background1" w:themeFillShade="D9"/>
                          </w:tcPr>
                          <w:p w:rsidR="00CB2AE3" w:rsidRPr="00113B68" w:rsidRDefault="006C1D8D" w:rsidP="00CB2AE3">
                            <w:pPr>
                              <w:rPr>
                                <w:b/>
                                <w:sz w:val="20"/>
                              </w:rPr>
                            </w:pPr>
                            <w:r w:rsidRPr="00113B68">
                              <w:rPr>
                                <w:b/>
                                <w:sz w:val="20"/>
                              </w:rPr>
                              <w:t>Link to a sporting example</w:t>
                            </w:r>
                          </w:p>
                        </w:tc>
                      </w:tr>
                      <w:tr w:rsidR="00CB2AE3" w:rsidRPr="00CB2AE3" w:rsidTr="006C1D8D">
                        <w:trPr>
                          <w:trHeight w:val="186"/>
                        </w:trPr>
                        <w:tc>
                          <w:tcPr>
                            <w:tcW w:w="1587" w:type="dxa"/>
                          </w:tcPr>
                          <w:p w:rsidR="00CB2AE3" w:rsidRPr="00CB2AE3" w:rsidRDefault="00CB2AE3" w:rsidP="00CB2AE3">
                            <w:pPr>
                              <w:rPr>
                                <w:sz w:val="16"/>
                              </w:rPr>
                            </w:pPr>
                          </w:p>
                        </w:tc>
                        <w:tc>
                          <w:tcPr>
                            <w:tcW w:w="1589" w:type="dxa"/>
                          </w:tcPr>
                          <w:p w:rsidR="00CB2AE3" w:rsidRPr="00CB2AE3" w:rsidRDefault="00CB2AE3" w:rsidP="00CB2AE3">
                            <w:pPr>
                              <w:rPr>
                                <w:sz w:val="16"/>
                              </w:rPr>
                            </w:pPr>
                          </w:p>
                        </w:tc>
                        <w:tc>
                          <w:tcPr>
                            <w:tcW w:w="1589" w:type="dxa"/>
                          </w:tcPr>
                          <w:p w:rsidR="00CB2AE3" w:rsidRPr="00CB2AE3" w:rsidRDefault="00CB2AE3" w:rsidP="00CB2AE3">
                            <w:pPr>
                              <w:rPr>
                                <w:sz w:val="16"/>
                              </w:rPr>
                            </w:pPr>
                          </w:p>
                        </w:tc>
                        <w:tc>
                          <w:tcPr>
                            <w:tcW w:w="1589" w:type="dxa"/>
                          </w:tcPr>
                          <w:p w:rsidR="00CB2AE3" w:rsidRPr="00CB2AE3" w:rsidRDefault="00CB2AE3" w:rsidP="00CB2AE3">
                            <w:pPr>
                              <w:rPr>
                                <w:sz w:val="16"/>
                              </w:rPr>
                            </w:pPr>
                          </w:p>
                        </w:tc>
                      </w:tr>
                      <w:tr w:rsidR="00CB2AE3" w:rsidRPr="00CB2AE3" w:rsidTr="006C1D8D">
                        <w:trPr>
                          <w:trHeight w:val="196"/>
                        </w:trPr>
                        <w:tc>
                          <w:tcPr>
                            <w:tcW w:w="1587" w:type="dxa"/>
                          </w:tcPr>
                          <w:p w:rsidR="00CB2AE3" w:rsidRPr="00CB2AE3" w:rsidRDefault="00CB2AE3" w:rsidP="00CB2AE3">
                            <w:pPr>
                              <w:rPr>
                                <w:sz w:val="16"/>
                              </w:rPr>
                            </w:pPr>
                          </w:p>
                        </w:tc>
                        <w:tc>
                          <w:tcPr>
                            <w:tcW w:w="1589" w:type="dxa"/>
                          </w:tcPr>
                          <w:p w:rsidR="00CB2AE3" w:rsidRPr="00CB2AE3" w:rsidRDefault="00CB2AE3" w:rsidP="00CB2AE3">
                            <w:pPr>
                              <w:rPr>
                                <w:sz w:val="16"/>
                              </w:rPr>
                            </w:pPr>
                          </w:p>
                        </w:tc>
                        <w:tc>
                          <w:tcPr>
                            <w:tcW w:w="1589" w:type="dxa"/>
                          </w:tcPr>
                          <w:p w:rsidR="00CB2AE3" w:rsidRPr="00CB2AE3" w:rsidRDefault="00CB2AE3" w:rsidP="00CB2AE3">
                            <w:pPr>
                              <w:rPr>
                                <w:sz w:val="16"/>
                              </w:rPr>
                            </w:pPr>
                          </w:p>
                        </w:tc>
                        <w:tc>
                          <w:tcPr>
                            <w:tcW w:w="1589" w:type="dxa"/>
                          </w:tcPr>
                          <w:p w:rsidR="00CB2AE3" w:rsidRPr="00CB2AE3" w:rsidRDefault="00CB2AE3" w:rsidP="00CB2AE3">
                            <w:pPr>
                              <w:rPr>
                                <w:sz w:val="16"/>
                              </w:rPr>
                            </w:pPr>
                          </w:p>
                        </w:tc>
                      </w:tr>
                    </w:tbl>
                    <w:p w:rsidR="00CB2AE3" w:rsidRPr="00CB2AE3" w:rsidRDefault="00CB2AE3" w:rsidP="00CB2AE3">
                      <w:pPr>
                        <w:spacing w:after="0"/>
                      </w:pPr>
                    </w:p>
                  </w:txbxContent>
                </v:textbox>
                <w10:wrap anchorx="margin"/>
              </v:shape>
            </w:pict>
          </mc:Fallback>
        </mc:AlternateContent>
      </w:r>
      <w:r w:rsidR="006C1D8D">
        <w:rPr>
          <w:noProof/>
          <w:color w:val="0000FF"/>
          <w:lang w:eastAsia="en-GB"/>
        </w:rPr>
        <w:drawing>
          <wp:anchor distT="0" distB="0" distL="114300" distR="114300" simplePos="0" relativeHeight="251658239" behindDoc="0" locked="0" layoutInCell="1" allowOverlap="1" wp14:anchorId="59E37059" wp14:editId="0559FCA6">
            <wp:simplePos x="0" y="0"/>
            <wp:positionH relativeFrom="column">
              <wp:posOffset>4229100</wp:posOffset>
            </wp:positionH>
            <wp:positionV relativeFrom="paragraph">
              <wp:posOffset>1330325</wp:posOffset>
            </wp:positionV>
            <wp:extent cx="2588260" cy="1894730"/>
            <wp:effectExtent l="0" t="0" r="2540" b="0"/>
            <wp:wrapNone/>
            <wp:docPr id="10" name="Picture 10" descr="Related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5533" cy="1900054"/>
                    </a:xfrm>
                    <a:prstGeom prst="rect">
                      <a:avLst/>
                    </a:prstGeom>
                    <a:noFill/>
                    <a:ln>
                      <a:noFill/>
                    </a:ln>
                  </pic:spPr>
                </pic:pic>
              </a:graphicData>
            </a:graphic>
            <wp14:sizeRelH relativeFrom="page">
              <wp14:pctWidth>0</wp14:pctWidth>
            </wp14:sizeRelH>
            <wp14:sizeRelV relativeFrom="page">
              <wp14:pctHeight>0</wp14:pctHeight>
            </wp14:sizeRelV>
          </wp:anchor>
        </w:drawing>
      </w:r>
      <w:r w:rsidR="00244550">
        <w:rPr>
          <w:noProof/>
          <w:sz w:val="24"/>
          <w:lang w:eastAsia="en-GB"/>
        </w:rPr>
        <mc:AlternateContent>
          <mc:Choice Requires="wps">
            <w:drawing>
              <wp:anchor distT="0" distB="0" distL="114300" distR="114300" simplePos="0" relativeHeight="251689984" behindDoc="0" locked="0" layoutInCell="1" allowOverlap="1" wp14:anchorId="434B199C" wp14:editId="332257AE">
                <wp:simplePos x="0" y="0"/>
                <wp:positionH relativeFrom="margin">
                  <wp:posOffset>4387850</wp:posOffset>
                </wp:positionH>
                <wp:positionV relativeFrom="paragraph">
                  <wp:posOffset>574676</wp:posOffset>
                </wp:positionV>
                <wp:extent cx="2313940" cy="704850"/>
                <wp:effectExtent l="571500" t="0" r="10160" b="19050"/>
                <wp:wrapNone/>
                <wp:docPr id="4" name="Rounded Rectangular Callout 4"/>
                <wp:cNvGraphicFramePr/>
                <a:graphic xmlns:a="http://schemas.openxmlformats.org/drawingml/2006/main">
                  <a:graphicData uri="http://schemas.microsoft.com/office/word/2010/wordprocessingShape">
                    <wps:wsp>
                      <wps:cNvSpPr/>
                      <wps:spPr>
                        <a:xfrm>
                          <a:off x="0" y="0"/>
                          <a:ext cx="2313940" cy="704850"/>
                        </a:xfrm>
                        <a:prstGeom prst="wedgeRoundRectCallout">
                          <a:avLst>
                            <a:gd name="adj1" fmla="val -72828"/>
                            <a:gd name="adj2" fmla="val 7655"/>
                            <a:gd name="adj3" fmla="val 16667"/>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4550" w:rsidRDefault="00244550" w:rsidP="00244550">
                            <w:r>
                              <w:t>To train for power the boxer could do weight training – high weight/low reps.</w:t>
                            </w:r>
                          </w:p>
                          <w:p w:rsidR="00F8445D" w:rsidRPr="00F8445D" w:rsidRDefault="00F8445D" w:rsidP="00F8445D">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B199C" id="Rounded Rectangular Callout 4" o:spid="_x0000_s1029" type="#_x0000_t62" style="position:absolute;margin-left:345.5pt;margin-top:45.25pt;width:182.2pt;height:55.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" adj="-4931,12453" fillcolor="#f7caac [1301]" strokecolor="black [3213]" strokeweight="1pt">
                <v:textbox>
                  <w:txbxContent>
                    <w:p w:rsidR="00244550" w:rsidRDefault="00244550" w:rsidP="00244550">
                      <w:r>
                        <w:t>To train for power the boxer could do weight training – high weight/low reps.</w:t>
                      </w:r>
                    </w:p>
                    <w:p w:rsidR="00F8445D" w:rsidRPr="00F8445D" w:rsidRDefault="00F8445D" w:rsidP="00F8445D">
                      <w:pPr>
                        <w:jc w:val="center"/>
                        <w:rPr>
                          <w:sz w:val="20"/>
                        </w:rPr>
                      </w:pPr>
                    </w:p>
                  </w:txbxContent>
                </v:textbox>
                <w10:wrap anchorx="margin"/>
              </v:shape>
            </w:pict>
          </mc:Fallback>
        </mc:AlternateContent>
      </w:r>
      <w:r w:rsidR="00244550">
        <w:rPr>
          <w:noProof/>
          <w:sz w:val="24"/>
          <w:lang w:eastAsia="en-GB"/>
        </w:rPr>
        <mc:AlternateContent>
          <mc:Choice Requires="wps">
            <w:drawing>
              <wp:anchor distT="0" distB="0" distL="114300" distR="114300" simplePos="0" relativeHeight="251667456" behindDoc="0" locked="0" layoutInCell="1" allowOverlap="1" wp14:anchorId="478A782A" wp14:editId="2630C7D0">
                <wp:simplePos x="0" y="0"/>
                <wp:positionH relativeFrom="margin">
                  <wp:posOffset>1949450</wp:posOffset>
                </wp:positionH>
                <wp:positionV relativeFrom="paragraph">
                  <wp:posOffset>862330</wp:posOffset>
                </wp:positionV>
                <wp:extent cx="2476500" cy="1369060"/>
                <wp:effectExtent l="0" t="0" r="19050" b="21590"/>
                <wp:wrapNone/>
                <wp:docPr id="5" name="Rounded Rectangular Callout 5"/>
                <wp:cNvGraphicFramePr/>
                <a:graphic xmlns:a="http://schemas.openxmlformats.org/drawingml/2006/main">
                  <a:graphicData uri="http://schemas.microsoft.com/office/word/2010/wordprocessingShape">
                    <wps:wsp>
                      <wps:cNvSpPr/>
                      <wps:spPr>
                        <a:xfrm>
                          <a:off x="0" y="0"/>
                          <a:ext cx="2476500" cy="1369060"/>
                        </a:xfrm>
                        <a:prstGeom prst="wedgeRoundRectCallout">
                          <a:avLst>
                            <a:gd name="adj1" fmla="val -15576"/>
                            <a:gd name="adj2" fmla="val -39143"/>
                            <a:gd name="adj3" fmla="val 16667"/>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4550" w:rsidRPr="00244550" w:rsidRDefault="00244550" w:rsidP="00244550">
                            <w:pPr>
                              <w:pBdr>
                                <w:top w:val="single" w:sz="24" w:space="8" w:color="5B9BD5" w:themeColor="accent1"/>
                                <w:bottom w:val="single" w:sz="24" w:space="8" w:color="5B9BD5" w:themeColor="accent1"/>
                              </w:pBdr>
                              <w:spacing w:after="0"/>
                              <w:rPr>
                                <w:b/>
                                <w:i/>
                                <w:iCs/>
                                <w:color w:val="5B9BD5" w:themeColor="accent1"/>
                                <w:sz w:val="24"/>
                              </w:rPr>
                            </w:pPr>
                            <w:r w:rsidRPr="00244550">
                              <w:rPr>
                                <w:b/>
                                <w:i/>
                                <w:iCs/>
                                <w:color w:val="5B9BD5" w:themeColor="accent1"/>
                                <w:sz w:val="24"/>
                              </w:rPr>
                              <w:t>Power – The boxer needs power to be able to punch hard to knock the opponent out.</w:t>
                            </w:r>
                          </w:p>
                          <w:p w:rsidR="00244550" w:rsidRPr="00244550" w:rsidRDefault="00244550" w:rsidP="00244550">
                            <w:pPr>
                              <w:pBdr>
                                <w:top w:val="single" w:sz="24" w:space="8" w:color="5B9BD5" w:themeColor="accent1"/>
                                <w:bottom w:val="single" w:sz="24" w:space="8" w:color="5B9BD5" w:themeColor="accent1"/>
                              </w:pBdr>
                              <w:spacing w:after="0"/>
                              <w:rPr>
                                <w:b/>
                                <w:i/>
                                <w:iCs/>
                                <w:color w:val="5B9BD5" w:themeColor="accent1"/>
                                <w:sz w:val="24"/>
                              </w:rPr>
                            </w:pPr>
                            <w:r w:rsidRPr="00244550">
                              <w:rPr>
                                <w:b/>
                                <w:i/>
                                <w:iCs/>
                                <w:color w:val="5B9BD5" w:themeColor="accent1"/>
                                <w:sz w:val="24"/>
                              </w:rPr>
                              <w:t>The fitness test for power is – standing board jump.</w:t>
                            </w:r>
                          </w:p>
                          <w:p w:rsidR="00F8445D" w:rsidRPr="00F8445D" w:rsidRDefault="00F8445D" w:rsidP="00F8445D">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A782A" id="Rounded Rectangular Callout 5" o:spid="_x0000_s1030" type="#_x0000_t62" style="position:absolute;margin-left:153.5pt;margin-top:67.9pt;width:195pt;height:10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" adj="7436,2345" fillcolor="#deeaf6 [660]" strokecolor="black [3213]" strokeweight="1pt">
                <v:textbox>
                  <w:txbxContent>
                    <w:p w:rsidR="00244550" w:rsidRPr="00244550" w:rsidRDefault="00244550" w:rsidP="00244550">
                      <w:pPr>
                        <w:pBdr>
                          <w:top w:val="single" w:sz="24" w:space="8" w:color="5B9BD5" w:themeColor="accent1"/>
                          <w:bottom w:val="single" w:sz="24" w:space="8" w:color="5B9BD5" w:themeColor="accent1"/>
                        </w:pBdr>
                        <w:spacing w:after="0"/>
                        <w:rPr>
                          <w:b/>
                          <w:i/>
                          <w:iCs/>
                          <w:color w:val="5B9BD5" w:themeColor="accent1"/>
                          <w:sz w:val="24"/>
                        </w:rPr>
                      </w:pPr>
                      <w:r w:rsidRPr="00244550">
                        <w:rPr>
                          <w:b/>
                          <w:i/>
                          <w:iCs/>
                          <w:color w:val="5B9BD5" w:themeColor="accent1"/>
                          <w:sz w:val="24"/>
                        </w:rPr>
                        <w:t>Power – The boxer needs power to be able to punch hard to knock the opponent out.</w:t>
                      </w:r>
                    </w:p>
                    <w:p w:rsidR="00244550" w:rsidRPr="00244550" w:rsidRDefault="00244550" w:rsidP="00244550">
                      <w:pPr>
                        <w:pBdr>
                          <w:top w:val="single" w:sz="24" w:space="8" w:color="5B9BD5" w:themeColor="accent1"/>
                          <w:bottom w:val="single" w:sz="24" w:space="8" w:color="5B9BD5" w:themeColor="accent1"/>
                        </w:pBdr>
                        <w:spacing w:after="0"/>
                        <w:rPr>
                          <w:b/>
                          <w:i/>
                          <w:iCs/>
                          <w:color w:val="5B9BD5" w:themeColor="accent1"/>
                          <w:sz w:val="24"/>
                        </w:rPr>
                      </w:pPr>
                      <w:r w:rsidRPr="00244550">
                        <w:rPr>
                          <w:b/>
                          <w:i/>
                          <w:iCs/>
                          <w:color w:val="5B9BD5" w:themeColor="accent1"/>
                          <w:sz w:val="24"/>
                        </w:rPr>
                        <w:t>The fitness test for power is – standing board jump.</w:t>
                      </w:r>
                    </w:p>
                    <w:p w:rsidR="00F8445D" w:rsidRPr="00F8445D" w:rsidRDefault="00F8445D" w:rsidP="00F8445D">
                      <w:pPr>
                        <w:rPr>
                          <w:sz w:val="20"/>
                        </w:rPr>
                      </w:pPr>
                    </w:p>
                  </w:txbxContent>
                </v:textbox>
                <w10:wrap anchorx="margin"/>
              </v:shape>
            </w:pict>
          </mc:Fallback>
        </mc:AlternateContent>
      </w:r>
      <w:r w:rsidR="00244550" w:rsidRPr="00EC2D93">
        <w:rPr>
          <w:b/>
          <w:noProof/>
          <w:sz w:val="24"/>
          <w:lang w:eastAsia="en-GB"/>
        </w:rPr>
        <mc:AlternateContent>
          <mc:Choice Requires="wps">
            <w:drawing>
              <wp:anchor distT="0" distB="0" distL="114300" distR="114300" simplePos="0" relativeHeight="251691008" behindDoc="0" locked="0" layoutInCell="1" allowOverlap="1" wp14:anchorId="386E4743" wp14:editId="79B0A0DD">
                <wp:simplePos x="0" y="0"/>
                <wp:positionH relativeFrom="margin">
                  <wp:posOffset>-57150</wp:posOffset>
                </wp:positionH>
                <wp:positionV relativeFrom="paragraph">
                  <wp:posOffset>1514475</wp:posOffset>
                </wp:positionV>
                <wp:extent cx="1971040" cy="716915"/>
                <wp:effectExtent l="0" t="133350" r="143510" b="26035"/>
                <wp:wrapNone/>
                <wp:docPr id="2" name="Rounded Rectangular Callout 2"/>
                <wp:cNvGraphicFramePr/>
                <a:graphic xmlns:a="http://schemas.openxmlformats.org/drawingml/2006/main">
                  <a:graphicData uri="http://schemas.microsoft.com/office/word/2010/wordprocessingShape">
                    <wps:wsp>
                      <wps:cNvSpPr/>
                      <wps:spPr>
                        <a:xfrm>
                          <a:off x="0" y="0"/>
                          <a:ext cx="1971040" cy="716915"/>
                        </a:xfrm>
                        <a:prstGeom prst="wedgeRoundRectCallout">
                          <a:avLst>
                            <a:gd name="adj1" fmla="val 54024"/>
                            <a:gd name="adj2" fmla="val -64998"/>
                            <a:gd name="adj3" fmla="val 16667"/>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4550" w:rsidRDefault="00244550" w:rsidP="007837A1">
                            <w:pPr>
                              <w:jc w:val="center"/>
                            </w:pPr>
                            <w:r w:rsidRPr="00244550">
                              <w:t>What else could you add?</w:t>
                            </w:r>
                          </w:p>
                          <w:p w:rsidR="007837A1" w:rsidRPr="00244550" w:rsidRDefault="00F8445D" w:rsidP="007837A1">
                            <w:pPr>
                              <w:jc w:val="center"/>
                            </w:pPr>
                            <w:r w:rsidRPr="00244550">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E4743" id="Rounded Rectangular Callout 2" o:spid="_x0000_s1031" type="#_x0000_t62" style="position:absolute;margin-left:-4.5pt;margin-top:119.25pt;width:155.2pt;height:56.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" adj="22469,-3240" fillcolor="#fff2cc [663]" strokecolor="black [3213]" strokeweight="1pt">
                <v:textbox>
                  <w:txbxContent>
                    <w:p w:rsidR="00244550" w:rsidRDefault="00244550" w:rsidP="007837A1">
                      <w:pPr>
                        <w:jc w:val="center"/>
                      </w:pPr>
                      <w:r w:rsidRPr="00244550">
                        <w:t>What else could you add?</w:t>
                      </w:r>
                    </w:p>
                    <w:p w:rsidR="007837A1" w:rsidRPr="00244550" w:rsidRDefault="00F8445D" w:rsidP="007837A1">
                      <w:pPr>
                        <w:jc w:val="center"/>
                      </w:pPr>
                      <w:r w:rsidRPr="00244550">
                        <w:t xml:space="preserve"> </w:t>
                      </w:r>
                    </w:p>
                  </w:txbxContent>
                </v:textbox>
                <w10:wrap anchorx="margin"/>
              </v:shape>
            </w:pict>
          </mc:Fallback>
        </mc:AlternateContent>
      </w:r>
      <w:r w:rsidR="00244550">
        <w:rPr>
          <w:noProof/>
          <w:sz w:val="24"/>
          <w:lang w:eastAsia="en-GB"/>
        </w:rPr>
        <mc:AlternateContent>
          <mc:Choice Requires="wps">
            <w:drawing>
              <wp:anchor distT="0" distB="0" distL="114300" distR="114300" simplePos="0" relativeHeight="251669504" behindDoc="0" locked="0" layoutInCell="1" allowOverlap="1" wp14:anchorId="08184216" wp14:editId="25AC0CF4">
                <wp:simplePos x="0" y="0"/>
                <wp:positionH relativeFrom="margin">
                  <wp:posOffset>171450</wp:posOffset>
                </wp:positionH>
                <wp:positionV relativeFrom="paragraph">
                  <wp:posOffset>727075</wp:posOffset>
                </wp:positionV>
                <wp:extent cx="1771650" cy="768350"/>
                <wp:effectExtent l="0" t="0" r="381000" b="12700"/>
                <wp:wrapNone/>
                <wp:docPr id="6" name="Rounded Rectangular Callout 6"/>
                <wp:cNvGraphicFramePr/>
                <a:graphic xmlns:a="http://schemas.openxmlformats.org/drawingml/2006/main">
                  <a:graphicData uri="http://schemas.microsoft.com/office/word/2010/wordprocessingShape">
                    <wps:wsp>
                      <wps:cNvSpPr/>
                      <wps:spPr>
                        <a:xfrm>
                          <a:off x="0" y="0"/>
                          <a:ext cx="1771650" cy="768350"/>
                        </a:xfrm>
                        <a:prstGeom prst="wedgeRoundRectCallout">
                          <a:avLst>
                            <a:gd name="adj1" fmla="val 68169"/>
                            <a:gd name="adj2" fmla="val -3851"/>
                            <a:gd name="adj3" fmla="val 16667"/>
                          </a:avLst>
                        </a:prstGeom>
                        <a:solidFill>
                          <a:srgbClr val="FFCC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44550" w:rsidRDefault="00244550" w:rsidP="00244550">
                            <w:r>
                              <w:t>Power = Strength x Speed, completing strength activities quickly.</w:t>
                            </w:r>
                          </w:p>
                          <w:p w:rsidR="00474CB6" w:rsidRPr="00F8445D" w:rsidRDefault="00474CB6" w:rsidP="00474CB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84216" id="Rounded Rectangular Callout 6" o:spid="_x0000_s1032" type="#_x0000_t62" style="position:absolute;margin-left:13.5pt;margin-top:57.25pt;width:139.5pt;height:6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" adj="25525,9968" fillcolor="#fcf" strokecolor="black [3213]" strokeweight="1pt">
                <v:textbox>
                  <w:txbxContent>
                    <w:p w:rsidR="00244550" w:rsidRDefault="00244550" w:rsidP="00244550">
                      <w:r>
                        <w:t>Power = Strength x Speed, completing strength activities quickly.</w:t>
                      </w:r>
                    </w:p>
                    <w:p w:rsidR="00474CB6" w:rsidRPr="00F8445D" w:rsidRDefault="00474CB6" w:rsidP="00474CB6">
                      <w:pPr>
                        <w:rPr>
                          <w:sz w:val="20"/>
                        </w:rPr>
                      </w:pPr>
                    </w:p>
                  </w:txbxContent>
                </v:textbox>
                <w10:wrap anchorx="margin"/>
              </v:shape>
            </w:pict>
          </mc:Fallback>
        </mc:AlternateContent>
      </w:r>
    </w:p>
    <w:sectPr w:rsidR="00EC43AB" w:rsidRPr="006E2D14" w:rsidSect="006E2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76F0"/>
    <w:multiLevelType w:val="hybridMultilevel"/>
    <w:tmpl w:val="A9AA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136302"/>
    <w:multiLevelType w:val="hybridMultilevel"/>
    <w:tmpl w:val="FBEE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2"/>
    <w:rsid w:val="00113B68"/>
    <w:rsid w:val="001A6AD7"/>
    <w:rsid w:val="00244550"/>
    <w:rsid w:val="002B1B0A"/>
    <w:rsid w:val="00474CB6"/>
    <w:rsid w:val="005B7148"/>
    <w:rsid w:val="006C1D8D"/>
    <w:rsid w:val="006E2D14"/>
    <w:rsid w:val="007837A1"/>
    <w:rsid w:val="008015AA"/>
    <w:rsid w:val="00920CF5"/>
    <w:rsid w:val="00CB2AE3"/>
    <w:rsid w:val="00D30722"/>
    <w:rsid w:val="00E44D8D"/>
    <w:rsid w:val="00E519B2"/>
    <w:rsid w:val="00E618F8"/>
    <w:rsid w:val="00E97BAC"/>
    <w:rsid w:val="00EC2D93"/>
    <w:rsid w:val="00EC43AB"/>
    <w:rsid w:val="00F138E5"/>
    <w:rsid w:val="00F8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BD21D-BF7E-4E82-A831-4342FA2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148"/>
    <w:rPr>
      <w:color w:val="0563C1" w:themeColor="hyperlink"/>
      <w:u w:val="single"/>
    </w:rPr>
  </w:style>
  <w:style w:type="paragraph" w:styleId="ListParagraph">
    <w:name w:val="List Paragraph"/>
    <w:basedOn w:val="Normal"/>
    <w:uiPriority w:val="34"/>
    <w:qFormat/>
    <w:rsid w:val="00EC2D93"/>
    <w:pPr>
      <w:ind w:left="720"/>
      <w:contextualSpacing/>
    </w:pPr>
  </w:style>
  <w:style w:type="paragraph" w:styleId="BalloonText">
    <w:name w:val="Balloon Text"/>
    <w:basedOn w:val="Normal"/>
    <w:link w:val="BalloonTextChar"/>
    <w:uiPriority w:val="99"/>
    <w:semiHidden/>
    <w:unhideWhenUsed/>
    <w:rsid w:val="00E4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ogle.co.uk/url?sa=i&amp;rct=j&amp;q=&amp;esrc=s&amp;source=images&amp;cd=&amp;ved=2ahUKEwiq_u-XzO_fAhVoxYUKHX2aAH0QjRx6BAgBEAU&amp;url=https://www.standard.co.uk/sport/boxing/kell-brook-beats-michael-zerafa-to-stay-on-world-title-hunt-but-fails-to-send-message-to-a4012391.html&amp;psig=AOvVaw2T7pAeZEf3IK6U2L-dC1l8&amp;ust=1547635101311713"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https://obhs.sharepoint.com/staff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1935EEF30DF498379D7CCAA9236F3" ma:contentTypeVersion="2" ma:contentTypeDescription="Create a new document." ma:contentTypeScope="" ma:versionID="50794b1adf3605416912e0d66864890d">
  <xsd:schema xmlns:xsd="http://www.w3.org/2001/XMLSchema" xmlns:xs="http://www.w3.org/2001/XMLSchema" xmlns:p="http://schemas.microsoft.com/office/2006/metadata/properties" xmlns:ns2="5785a748-aa94-41ee-9e67-40534ddb7899" targetNamespace="http://schemas.microsoft.com/office/2006/metadata/properties" ma:root="true" ma:fieldsID="4844465ea57f39941f7535fa6241812d" ns2:_="">
    <xsd:import namespace="5785a748-aa94-41ee-9e67-40534ddb78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5a748-aa94-41ee-9e67-40534ddb7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A86C04-F328-491C-9AEF-6D8CAF9972B6}"/>
</file>

<file path=customXml/itemProps2.xml><?xml version="1.0" encoding="utf-8"?>
<ds:datastoreItem xmlns:ds="http://schemas.openxmlformats.org/officeDocument/2006/customXml" ds:itemID="{85CF4980-F55D-44E0-9EF2-18734AA9BC0D}"/>
</file>

<file path=customXml/itemProps3.xml><?xml version="1.0" encoding="utf-8"?>
<ds:datastoreItem xmlns:ds="http://schemas.openxmlformats.org/officeDocument/2006/customXml" ds:itemID="{B51EC2F7-F37D-49BA-9471-562ECFC2AF06}"/>
</file>

<file path=docProps/app.xml><?xml version="1.0" encoding="utf-8"?>
<Properties xmlns="http://schemas.openxmlformats.org/officeDocument/2006/extended-properties" xmlns:vt="http://schemas.openxmlformats.org/officeDocument/2006/docPropsVTypes">
  <Template>Normal</Template>
  <TotalTime>153</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Sarah Morgan</cp:lastModifiedBy>
  <cp:revision>15</cp:revision>
  <cp:lastPrinted>2018-11-27T11:01:00Z</cp:lastPrinted>
  <dcterms:created xsi:type="dcterms:W3CDTF">2018-11-23T14:47:00Z</dcterms:created>
  <dcterms:modified xsi:type="dcterms:W3CDTF">2019-01-17T11:47:00Z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0x0101004CE1935EEF30DF498379D7CCAA9236F3</vt:lpwstr>
  </property>
</Properties>
</file>