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7" w:type="dxa"/>
        <w:tblInd w:w="-431" w:type="dxa"/>
        <w:tblLook w:val="04A0" w:firstRow="1" w:lastRow="0" w:firstColumn="1" w:lastColumn="0" w:noHBand="0" w:noVBand="1"/>
      </w:tblPr>
      <w:tblGrid>
        <w:gridCol w:w="630"/>
        <w:gridCol w:w="3765"/>
        <w:gridCol w:w="5812"/>
      </w:tblGrid>
      <w:tr w:rsidR="006F4357" w:rsidRPr="007C655A" w14:paraId="553818B9" w14:textId="77777777" w:rsidTr="56CA085B">
        <w:tc>
          <w:tcPr>
            <w:tcW w:w="10207" w:type="dxa"/>
            <w:gridSpan w:val="3"/>
          </w:tcPr>
          <w:p w14:paraId="784C5BF3" w14:textId="709727A7" w:rsidR="006F4357" w:rsidRPr="00CB4BB0" w:rsidRDefault="006F4357" w:rsidP="00CB4BB0">
            <w:pPr>
              <w:jc w:val="center"/>
              <w:rPr>
                <w:b/>
                <w:bCs/>
                <w:sz w:val="160"/>
                <w:szCs w:val="160"/>
              </w:rPr>
            </w:pPr>
            <w:r w:rsidRPr="00CB4BB0">
              <w:rPr>
                <w:b/>
                <w:bCs/>
                <w:sz w:val="160"/>
                <w:szCs w:val="160"/>
              </w:rPr>
              <w:t>CORE QUESTIONS</w:t>
            </w:r>
          </w:p>
          <w:p w14:paraId="39201FAA" w14:textId="20A3DBE5" w:rsidR="006F4357" w:rsidRPr="00924364" w:rsidRDefault="00CB4BB0" w:rsidP="00CB4BB0">
            <w:pPr>
              <w:jc w:val="center"/>
              <w:rPr>
                <w:b/>
                <w:bCs/>
                <w:sz w:val="144"/>
                <w:szCs w:val="144"/>
              </w:rPr>
            </w:pPr>
            <w:r w:rsidRPr="00924364">
              <w:rPr>
                <w:b/>
                <w:bCs/>
                <w:sz w:val="144"/>
                <w:szCs w:val="144"/>
              </w:rPr>
              <w:t xml:space="preserve">Natural </w:t>
            </w:r>
            <w:r w:rsidR="00924364" w:rsidRPr="00924364">
              <w:rPr>
                <w:b/>
                <w:bCs/>
                <w:sz w:val="144"/>
                <w:szCs w:val="144"/>
              </w:rPr>
              <w:t>H</w:t>
            </w:r>
            <w:r w:rsidRPr="00924364">
              <w:rPr>
                <w:b/>
                <w:bCs/>
                <w:sz w:val="144"/>
                <w:szCs w:val="144"/>
              </w:rPr>
              <w:t>azards</w:t>
            </w:r>
          </w:p>
          <w:p w14:paraId="38F17A2B" w14:textId="77777777" w:rsidR="00CB4BB0" w:rsidRPr="00924364" w:rsidRDefault="00CB4BB0" w:rsidP="00CB4BB0">
            <w:pPr>
              <w:jc w:val="center"/>
              <w:rPr>
                <w:b/>
                <w:bCs/>
                <w:sz w:val="144"/>
                <w:szCs w:val="144"/>
              </w:rPr>
            </w:pPr>
            <w:r w:rsidRPr="00924364">
              <w:rPr>
                <w:b/>
                <w:bCs/>
                <w:sz w:val="144"/>
                <w:szCs w:val="144"/>
              </w:rPr>
              <w:t>Section A</w:t>
            </w:r>
          </w:p>
          <w:p w14:paraId="30503851" w14:textId="77777777" w:rsidR="00CB4BB0" w:rsidRPr="00924364" w:rsidRDefault="00CB4BB0" w:rsidP="00CB4BB0">
            <w:pPr>
              <w:jc w:val="center"/>
              <w:rPr>
                <w:b/>
                <w:bCs/>
                <w:sz w:val="144"/>
                <w:szCs w:val="144"/>
              </w:rPr>
            </w:pPr>
            <w:r w:rsidRPr="00924364">
              <w:rPr>
                <w:b/>
                <w:bCs/>
                <w:sz w:val="144"/>
                <w:szCs w:val="144"/>
              </w:rPr>
              <w:t>Paper 1</w:t>
            </w:r>
          </w:p>
          <w:p w14:paraId="1826EDB9" w14:textId="77777777" w:rsidR="00CB4BB0" w:rsidRDefault="00CB4BB0" w:rsidP="00CB4BB0">
            <w:pPr>
              <w:jc w:val="center"/>
              <w:rPr>
                <w:b/>
                <w:bCs/>
                <w:sz w:val="52"/>
                <w:szCs w:val="52"/>
              </w:rPr>
            </w:pPr>
          </w:p>
          <w:p w14:paraId="77817240" w14:textId="77777777" w:rsidR="00924364" w:rsidRDefault="00924364" w:rsidP="00CB4BB0">
            <w:pPr>
              <w:jc w:val="center"/>
              <w:rPr>
                <w:b/>
                <w:bCs/>
                <w:sz w:val="52"/>
                <w:szCs w:val="52"/>
              </w:rPr>
            </w:pPr>
          </w:p>
          <w:p w14:paraId="40671271" w14:textId="77777777" w:rsidR="00924364" w:rsidRDefault="00924364" w:rsidP="00CB4BB0">
            <w:pPr>
              <w:jc w:val="center"/>
              <w:rPr>
                <w:b/>
                <w:bCs/>
                <w:sz w:val="52"/>
                <w:szCs w:val="52"/>
              </w:rPr>
            </w:pPr>
          </w:p>
          <w:p w14:paraId="02BFF5B6" w14:textId="77777777" w:rsidR="00CB4BB0" w:rsidRDefault="00CB4BB0" w:rsidP="00CB4BB0">
            <w:pPr>
              <w:jc w:val="center"/>
              <w:rPr>
                <w:b/>
                <w:bCs/>
                <w:sz w:val="52"/>
                <w:szCs w:val="52"/>
              </w:rPr>
            </w:pPr>
          </w:p>
          <w:p w14:paraId="59C427CF" w14:textId="701BABB5" w:rsidR="00CB4BB0" w:rsidRDefault="00CB4BB0" w:rsidP="00CB4BB0"/>
        </w:tc>
      </w:tr>
      <w:tr w:rsidR="00D54E58" w:rsidRPr="007C655A" w14:paraId="77CA868D" w14:textId="77777777" w:rsidTr="56CA085B">
        <w:tc>
          <w:tcPr>
            <w:tcW w:w="10207" w:type="dxa"/>
            <w:gridSpan w:val="3"/>
          </w:tcPr>
          <w:p w14:paraId="2BC18074" w14:textId="77777777" w:rsidR="00D54E58" w:rsidRDefault="00D54E58" w:rsidP="00D54E58">
            <w:r>
              <w:lastRenderedPageBreak/>
              <w:t>OBHS Core Questions:</w:t>
            </w:r>
          </w:p>
          <w:p w14:paraId="3969B563" w14:textId="77777777" w:rsidR="00D54E58" w:rsidRDefault="00D54E58" w:rsidP="00D54E58">
            <w:r>
              <w:t xml:space="preserve">Subject: Geography </w:t>
            </w:r>
          </w:p>
          <w:p w14:paraId="2760693D" w14:textId="7C9FA30D" w:rsidR="00D54E58" w:rsidRDefault="00D54E58" w:rsidP="00D54E58">
            <w:r>
              <w:t xml:space="preserve">Year and Term: GCSE </w:t>
            </w:r>
            <w:r w:rsidR="00A427C4">
              <w:t>AUT</w:t>
            </w:r>
            <w:r>
              <w:t xml:space="preserve"> Year 10</w:t>
            </w:r>
          </w:p>
          <w:p w14:paraId="55B765D5" w14:textId="1D7B8102" w:rsidR="00D54E58" w:rsidRPr="007C655A" w:rsidRDefault="00D54E58" w:rsidP="00D54E58">
            <w:pPr>
              <w:jc w:val="center"/>
              <w:rPr>
                <w:rFonts w:eastAsia="Times New Roman" w:cs="Times New Roman"/>
                <w:b/>
                <w:bCs/>
                <w:kern w:val="0"/>
                <w:sz w:val="24"/>
                <w:szCs w:val="24"/>
                <w:lang w:eastAsia="en-GB"/>
                <w14:ligatures w14:val="none"/>
              </w:rPr>
            </w:pPr>
            <w:r>
              <w:t xml:space="preserve">Topic: Paper 1 Section A- </w:t>
            </w:r>
            <w:r w:rsidRPr="00A427C4">
              <w:rPr>
                <w:b/>
                <w:bCs/>
              </w:rPr>
              <w:t>Natural Hazards-Tectonics</w:t>
            </w:r>
          </w:p>
        </w:tc>
      </w:tr>
      <w:tr w:rsidR="00D54E58" w:rsidRPr="007C655A" w14:paraId="17298514" w14:textId="77777777" w:rsidTr="56CA085B">
        <w:tc>
          <w:tcPr>
            <w:tcW w:w="10207" w:type="dxa"/>
            <w:gridSpan w:val="3"/>
            <w:shd w:val="clear" w:color="auto" w:fill="D1D1D1" w:themeFill="background2" w:themeFillShade="E6"/>
          </w:tcPr>
          <w:p w14:paraId="6B72335E" w14:textId="35ADD2D6" w:rsidR="00D54E58" w:rsidRPr="007C655A" w:rsidRDefault="00D54E58" w:rsidP="00D54E58">
            <w:pPr>
              <w:jc w:val="center"/>
              <w:rPr>
                <w:rFonts w:eastAsia="Times New Roman" w:cs="Times New Roman"/>
                <w:b/>
                <w:bCs/>
                <w:kern w:val="0"/>
                <w:sz w:val="24"/>
                <w:szCs w:val="24"/>
                <w:lang w:eastAsia="en-GB"/>
                <w14:ligatures w14:val="none"/>
              </w:rPr>
            </w:pPr>
            <w:r w:rsidRPr="00B94B22">
              <w:rPr>
                <w:sz w:val="20"/>
                <w:szCs w:val="20"/>
              </w:rPr>
              <w:t>Learn these questions to build a strong found</w:t>
            </w:r>
            <w:r w:rsidRPr="002068D1">
              <w:rPr>
                <w:i/>
                <w:iCs/>
                <w:sz w:val="20"/>
                <w:szCs w:val="20"/>
              </w:rPr>
              <w:t>ation of knowledge for this half-term. Ask family or friends to test you regularly, or practise on your own using the ‘Look,</w:t>
            </w:r>
            <w:r w:rsidRPr="00B94B22">
              <w:rPr>
                <w:sz w:val="20"/>
                <w:szCs w:val="20"/>
              </w:rPr>
              <w:t xml:space="preserve"> Say, Cover, Write’ method.</w:t>
            </w:r>
          </w:p>
        </w:tc>
      </w:tr>
      <w:tr w:rsidR="00D54E58" w:rsidRPr="007C655A" w14:paraId="0D8A460A" w14:textId="77777777" w:rsidTr="56CA085B">
        <w:tc>
          <w:tcPr>
            <w:tcW w:w="4395" w:type="dxa"/>
            <w:gridSpan w:val="2"/>
          </w:tcPr>
          <w:p w14:paraId="4EDB9CA8" w14:textId="4F01A387" w:rsidR="00D54E58" w:rsidRPr="007C655A" w:rsidRDefault="00D54E58" w:rsidP="00D54E58">
            <w:pPr>
              <w:jc w:val="center"/>
              <w:rPr>
                <w:rFonts w:eastAsia="Times New Roman" w:cs="Times New Roman"/>
                <w:b/>
                <w:bCs/>
                <w:kern w:val="0"/>
                <w:sz w:val="24"/>
                <w:szCs w:val="24"/>
                <w:lang w:eastAsia="en-GB"/>
                <w14:ligatures w14:val="none"/>
              </w:rPr>
            </w:pPr>
            <w:r w:rsidRPr="007C655A">
              <w:rPr>
                <w:rFonts w:eastAsia="Times New Roman" w:cs="Times New Roman"/>
                <w:b/>
                <w:bCs/>
                <w:kern w:val="0"/>
                <w:sz w:val="24"/>
                <w:szCs w:val="24"/>
                <w:lang w:eastAsia="en-GB"/>
                <w14:ligatures w14:val="none"/>
              </w:rPr>
              <w:t>Question</w:t>
            </w:r>
          </w:p>
        </w:tc>
        <w:tc>
          <w:tcPr>
            <w:tcW w:w="5812" w:type="dxa"/>
            <w:hideMark/>
          </w:tcPr>
          <w:p w14:paraId="5A15B33E" w14:textId="77777777" w:rsidR="00D54E58" w:rsidRPr="007C655A" w:rsidRDefault="00D54E58" w:rsidP="00D54E58">
            <w:pPr>
              <w:jc w:val="center"/>
              <w:rPr>
                <w:rFonts w:eastAsia="Times New Roman" w:cs="Times New Roman"/>
                <w:b/>
                <w:bCs/>
                <w:kern w:val="0"/>
                <w:sz w:val="24"/>
                <w:szCs w:val="24"/>
                <w:lang w:eastAsia="en-GB"/>
                <w14:ligatures w14:val="none"/>
              </w:rPr>
            </w:pPr>
            <w:r w:rsidRPr="007C655A">
              <w:rPr>
                <w:rFonts w:eastAsia="Times New Roman" w:cs="Times New Roman"/>
                <w:b/>
                <w:bCs/>
                <w:kern w:val="0"/>
                <w:sz w:val="24"/>
                <w:szCs w:val="24"/>
                <w:lang w:eastAsia="en-GB"/>
                <w14:ligatures w14:val="none"/>
              </w:rPr>
              <w:t>Answer</w:t>
            </w:r>
          </w:p>
        </w:tc>
      </w:tr>
      <w:tr w:rsidR="00D54E58" w:rsidRPr="007C655A" w14:paraId="3B87449A" w14:textId="77777777" w:rsidTr="56CA085B">
        <w:tc>
          <w:tcPr>
            <w:tcW w:w="630" w:type="dxa"/>
          </w:tcPr>
          <w:p w14:paraId="07D8011F" w14:textId="6D8FFC7B"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w:t>
            </w:r>
          </w:p>
        </w:tc>
        <w:tc>
          <w:tcPr>
            <w:tcW w:w="3765" w:type="dxa"/>
            <w:hideMark/>
          </w:tcPr>
          <w:p w14:paraId="0CADB26C" w14:textId="152E62FA"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is a natural hazard?</w:t>
            </w:r>
          </w:p>
        </w:tc>
        <w:tc>
          <w:tcPr>
            <w:tcW w:w="5812" w:type="dxa"/>
            <w:hideMark/>
          </w:tcPr>
          <w:p w14:paraId="7EA282F7"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A natural event that threatens people or has the potential to cause damage, destruction, and death.</w:t>
            </w:r>
          </w:p>
        </w:tc>
      </w:tr>
      <w:tr w:rsidR="00D54E58" w:rsidRPr="007C655A" w14:paraId="0DB90B51" w14:textId="77777777" w:rsidTr="56CA085B">
        <w:tc>
          <w:tcPr>
            <w:tcW w:w="630" w:type="dxa"/>
          </w:tcPr>
          <w:p w14:paraId="665448E1" w14:textId="47D5F4BE"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w:t>
            </w:r>
          </w:p>
        </w:tc>
        <w:tc>
          <w:tcPr>
            <w:tcW w:w="3765" w:type="dxa"/>
            <w:hideMark/>
          </w:tcPr>
          <w:p w14:paraId="4F5F9FFC" w14:textId="1582645C"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are tectonic hazards?</w:t>
            </w:r>
          </w:p>
        </w:tc>
        <w:tc>
          <w:tcPr>
            <w:tcW w:w="5812" w:type="dxa"/>
            <w:hideMark/>
          </w:tcPr>
          <w:p w14:paraId="228970CC"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Hazards caused by the movement of the Earth's tectonic plates, including earthquakes, tsunamis, and volcanic eruptions.</w:t>
            </w:r>
          </w:p>
        </w:tc>
      </w:tr>
      <w:tr w:rsidR="00D54E58" w:rsidRPr="007C655A" w14:paraId="49BC1255" w14:textId="77777777" w:rsidTr="56CA085B">
        <w:tc>
          <w:tcPr>
            <w:tcW w:w="630" w:type="dxa"/>
          </w:tcPr>
          <w:p w14:paraId="2FF35CE7" w14:textId="761AF2D0"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w:t>
            </w:r>
          </w:p>
        </w:tc>
        <w:tc>
          <w:tcPr>
            <w:tcW w:w="3765" w:type="dxa"/>
            <w:hideMark/>
          </w:tcPr>
          <w:p w14:paraId="0EF3E7AA" w14:textId="43A01B31"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are the types of plate boundaries?</w:t>
            </w:r>
          </w:p>
        </w:tc>
        <w:tc>
          <w:tcPr>
            <w:tcW w:w="5812" w:type="dxa"/>
            <w:hideMark/>
          </w:tcPr>
          <w:p w14:paraId="3E0B11F1"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Constructive, destructive, conservative, and collision.</w:t>
            </w:r>
          </w:p>
        </w:tc>
      </w:tr>
      <w:tr w:rsidR="00D54E58" w:rsidRPr="007C655A" w14:paraId="56DC90AF" w14:textId="77777777" w:rsidTr="56CA085B">
        <w:tc>
          <w:tcPr>
            <w:tcW w:w="630" w:type="dxa"/>
          </w:tcPr>
          <w:p w14:paraId="78D58064" w14:textId="02E214F2"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4</w:t>
            </w:r>
          </w:p>
        </w:tc>
        <w:tc>
          <w:tcPr>
            <w:tcW w:w="3765" w:type="dxa"/>
            <w:hideMark/>
          </w:tcPr>
          <w:p w14:paraId="4F18212B" w14:textId="337C6D9F"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happens at a constructive plate boundary?</w:t>
            </w:r>
          </w:p>
        </w:tc>
        <w:tc>
          <w:tcPr>
            <w:tcW w:w="5812" w:type="dxa"/>
            <w:hideMark/>
          </w:tcPr>
          <w:p w14:paraId="6BBD43BD"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Plates move apart; magma rises to form new crust, causing volcanoes and small earthquakes.</w:t>
            </w:r>
          </w:p>
        </w:tc>
      </w:tr>
      <w:tr w:rsidR="00D54E58" w:rsidRPr="007C655A" w14:paraId="64755AAD" w14:textId="77777777" w:rsidTr="56CA085B">
        <w:tc>
          <w:tcPr>
            <w:tcW w:w="630" w:type="dxa"/>
          </w:tcPr>
          <w:p w14:paraId="1A680412" w14:textId="364A334C"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5</w:t>
            </w:r>
          </w:p>
        </w:tc>
        <w:tc>
          <w:tcPr>
            <w:tcW w:w="3765" w:type="dxa"/>
            <w:hideMark/>
          </w:tcPr>
          <w:p w14:paraId="66A7807C" w14:textId="06DCFC3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happens at a destructive plate boundary?</w:t>
            </w:r>
          </w:p>
        </w:tc>
        <w:tc>
          <w:tcPr>
            <w:tcW w:w="5812" w:type="dxa"/>
            <w:hideMark/>
          </w:tcPr>
          <w:p w14:paraId="42F8F900"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Plates move towards each other; oceanic plate subducts under continental plate, causing earthquakes and volcanoes.</w:t>
            </w:r>
          </w:p>
        </w:tc>
      </w:tr>
      <w:tr w:rsidR="00D54E58" w:rsidRPr="007C655A" w14:paraId="0A5E3DD7" w14:textId="77777777" w:rsidTr="56CA085B">
        <w:tc>
          <w:tcPr>
            <w:tcW w:w="630" w:type="dxa"/>
          </w:tcPr>
          <w:p w14:paraId="3CDB6C71" w14:textId="579ECAF8"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6</w:t>
            </w:r>
          </w:p>
        </w:tc>
        <w:tc>
          <w:tcPr>
            <w:tcW w:w="3765" w:type="dxa"/>
            <w:hideMark/>
          </w:tcPr>
          <w:p w14:paraId="05248B59" w14:textId="0A064A46"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happens at a conservative plate boundary?</w:t>
            </w:r>
          </w:p>
        </w:tc>
        <w:tc>
          <w:tcPr>
            <w:tcW w:w="5812" w:type="dxa"/>
            <w:hideMark/>
          </w:tcPr>
          <w:p w14:paraId="66028968"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Plates slide past each other, causing earthquakes but no volcanoes.</w:t>
            </w:r>
          </w:p>
        </w:tc>
      </w:tr>
      <w:tr w:rsidR="00D54E58" w:rsidRPr="007C655A" w14:paraId="0BD803A6" w14:textId="77777777" w:rsidTr="56CA085B">
        <w:tc>
          <w:tcPr>
            <w:tcW w:w="630" w:type="dxa"/>
          </w:tcPr>
          <w:p w14:paraId="3C7507D6" w14:textId="01DD6D34"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7</w:t>
            </w:r>
          </w:p>
        </w:tc>
        <w:tc>
          <w:tcPr>
            <w:tcW w:w="3765" w:type="dxa"/>
            <w:hideMark/>
          </w:tcPr>
          <w:p w14:paraId="5C771986" w14:textId="132395B6"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is the focus of an earthquake?</w:t>
            </w:r>
          </w:p>
        </w:tc>
        <w:tc>
          <w:tcPr>
            <w:tcW w:w="5812" w:type="dxa"/>
            <w:hideMark/>
          </w:tcPr>
          <w:p w14:paraId="601B2143"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The point underground where the earthquake starts.</w:t>
            </w:r>
          </w:p>
        </w:tc>
      </w:tr>
      <w:tr w:rsidR="00D54E58" w:rsidRPr="007C655A" w14:paraId="675AAED8" w14:textId="77777777" w:rsidTr="56CA085B">
        <w:tc>
          <w:tcPr>
            <w:tcW w:w="630" w:type="dxa"/>
          </w:tcPr>
          <w:p w14:paraId="3B3071A4" w14:textId="26B326F4"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8</w:t>
            </w:r>
          </w:p>
        </w:tc>
        <w:tc>
          <w:tcPr>
            <w:tcW w:w="3765" w:type="dxa"/>
            <w:hideMark/>
          </w:tcPr>
          <w:p w14:paraId="7910B7E4" w14:textId="10DC8F71"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is the epicentre of an earthquake?</w:t>
            </w:r>
          </w:p>
        </w:tc>
        <w:tc>
          <w:tcPr>
            <w:tcW w:w="5812" w:type="dxa"/>
            <w:hideMark/>
          </w:tcPr>
          <w:p w14:paraId="116B95B3"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The point on the Earth’s surface directly above the focus.</w:t>
            </w:r>
          </w:p>
        </w:tc>
      </w:tr>
      <w:tr w:rsidR="00D54E58" w:rsidRPr="007C655A" w14:paraId="0C58FCFF" w14:textId="77777777" w:rsidTr="56CA085B">
        <w:tc>
          <w:tcPr>
            <w:tcW w:w="630" w:type="dxa"/>
          </w:tcPr>
          <w:p w14:paraId="0E624EB0" w14:textId="41EA27EC"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9</w:t>
            </w:r>
          </w:p>
        </w:tc>
        <w:tc>
          <w:tcPr>
            <w:tcW w:w="3765" w:type="dxa"/>
            <w:hideMark/>
          </w:tcPr>
          <w:p w14:paraId="1CF284DD" w14:textId="4DF5AB3E"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is the Richter scale?</w:t>
            </w:r>
          </w:p>
        </w:tc>
        <w:tc>
          <w:tcPr>
            <w:tcW w:w="5812" w:type="dxa"/>
            <w:hideMark/>
          </w:tcPr>
          <w:p w14:paraId="1EDFD772"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A scale that measures the magnitude (energy) of an earthquake.</w:t>
            </w:r>
          </w:p>
        </w:tc>
      </w:tr>
      <w:tr w:rsidR="00D54E58" w:rsidRPr="007C655A" w14:paraId="5BBCC2FB" w14:textId="77777777" w:rsidTr="56CA085B">
        <w:tc>
          <w:tcPr>
            <w:tcW w:w="630" w:type="dxa"/>
          </w:tcPr>
          <w:p w14:paraId="57E58229" w14:textId="3DD029D1"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10</w:t>
            </w:r>
          </w:p>
        </w:tc>
        <w:tc>
          <w:tcPr>
            <w:tcW w:w="3765" w:type="dxa"/>
            <w:hideMark/>
          </w:tcPr>
          <w:p w14:paraId="4CEE682D" w14:textId="33503F92"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is the Mercalli scale?</w:t>
            </w:r>
          </w:p>
        </w:tc>
        <w:tc>
          <w:tcPr>
            <w:tcW w:w="5812" w:type="dxa"/>
            <w:hideMark/>
          </w:tcPr>
          <w:p w14:paraId="711F6042"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A scale that measures the effects and damage of an earthquake.</w:t>
            </w:r>
          </w:p>
        </w:tc>
      </w:tr>
      <w:tr w:rsidR="00D54E58" w:rsidRPr="007C655A" w14:paraId="2D8C674C" w14:textId="77777777" w:rsidTr="56CA085B">
        <w:tc>
          <w:tcPr>
            <w:tcW w:w="630" w:type="dxa"/>
          </w:tcPr>
          <w:p w14:paraId="342CDEC4" w14:textId="5735D666"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11</w:t>
            </w:r>
          </w:p>
        </w:tc>
        <w:tc>
          <w:tcPr>
            <w:tcW w:w="3765" w:type="dxa"/>
            <w:hideMark/>
          </w:tcPr>
          <w:p w14:paraId="7390EC86" w14:textId="1DD6F9E0"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is the primary effect of an earthquake?</w:t>
            </w:r>
          </w:p>
        </w:tc>
        <w:tc>
          <w:tcPr>
            <w:tcW w:w="5812" w:type="dxa"/>
            <w:hideMark/>
          </w:tcPr>
          <w:p w14:paraId="19CECC9D"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Immediate impacts such as collapsed buildings, injuries, and deaths.</w:t>
            </w:r>
          </w:p>
        </w:tc>
      </w:tr>
      <w:tr w:rsidR="00D54E58" w:rsidRPr="007C655A" w14:paraId="324071A8" w14:textId="77777777" w:rsidTr="56CA085B">
        <w:tc>
          <w:tcPr>
            <w:tcW w:w="630" w:type="dxa"/>
          </w:tcPr>
          <w:p w14:paraId="72EAE97B" w14:textId="055FEFBA"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12</w:t>
            </w:r>
          </w:p>
        </w:tc>
        <w:tc>
          <w:tcPr>
            <w:tcW w:w="3765" w:type="dxa"/>
            <w:hideMark/>
          </w:tcPr>
          <w:p w14:paraId="7E63944A" w14:textId="65B403ED"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is the secondary effect of an earthquake?</w:t>
            </w:r>
          </w:p>
        </w:tc>
        <w:tc>
          <w:tcPr>
            <w:tcW w:w="5812" w:type="dxa"/>
            <w:hideMark/>
          </w:tcPr>
          <w:p w14:paraId="4D3CD83D"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Effects that happen later, such as fires, disease, and homelessness.</w:t>
            </w:r>
          </w:p>
        </w:tc>
      </w:tr>
      <w:tr w:rsidR="00D54E58" w:rsidRPr="007C655A" w14:paraId="30555DEA" w14:textId="77777777" w:rsidTr="56CA085B">
        <w:tc>
          <w:tcPr>
            <w:tcW w:w="630" w:type="dxa"/>
          </w:tcPr>
          <w:p w14:paraId="1EABC57E" w14:textId="5BE7E615"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13</w:t>
            </w:r>
          </w:p>
        </w:tc>
        <w:tc>
          <w:tcPr>
            <w:tcW w:w="3765" w:type="dxa"/>
            <w:hideMark/>
          </w:tcPr>
          <w:p w14:paraId="6D54F72C" w14:textId="29B27BE3"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are immediate responses to an earthquake?</w:t>
            </w:r>
          </w:p>
        </w:tc>
        <w:tc>
          <w:tcPr>
            <w:tcW w:w="5812" w:type="dxa"/>
            <w:hideMark/>
          </w:tcPr>
          <w:p w14:paraId="6F9B3536"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Search and rescue, emergency aid, evacuation, and providing medical care.</w:t>
            </w:r>
          </w:p>
        </w:tc>
      </w:tr>
      <w:tr w:rsidR="00D54E58" w:rsidRPr="007C655A" w14:paraId="50DDBF61" w14:textId="77777777" w:rsidTr="56CA085B">
        <w:tc>
          <w:tcPr>
            <w:tcW w:w="630" w:type="dxa"/>
          </w:tcPr>
          <w:p w14:paraId="063E53F4" w14:textId="37592578"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14</w:t>
            </w:r>
          </w:p>
        </w:tc>
        <w:tc>
          <w:tcPr>
            <w:tcW w:w="3765" w:type="dxa"/>
            <w:hideMark/>
          </w:tcPr>
          <w:p w14:paraId="5600B93E" w14:textId="0F1DBD83"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are long-term responses to an earthquake?</w:t>
            </w:r>
          </w:p>
        </w:tc>
        <w:tc>
          <w:tcPr>
            <w:tcW w:w="5812" w:type="dxa"/>
            <w:hideMark/>
          </w:tcPr>
          <w:p w14:paraId="74CF5431"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Rebuilding, improving building regulations, and providing mental health support.</w:t>
            </w:r>
          </w:p>
        </w:tc>
      </w:tr>
      <w:tr w:rsidR="00D54E58" w:rsidRPr="007C655A" w14:paraId="219D0C0E" w14:textId="77777777" w:rsidTr="56CA085B">
        <w:tc>
          <w:tcPr>
            <w:tcW w:w="630" w:type="dxa"/>
          </w:tcPr>
          <w:p w14:paraId="207F2F84" w14:textId="727352ED"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15</w:t>
            </w:r>
          </w:p>
        </w:tc>
        <w:tc>
          <w:tcPr>
            <w:tcW w:w="3765" w:type="dxa"/>
            <w:hideMark/>
          </w:tcPr>
          <w:p w14:paraId="6603D583" w14:textId="6B833F5C"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When and where did the Taiwan earthquake occur?</w:t>
            </w:r>
          </w:p>
        </w:tc>
        <w:tc>
          <w:tcPr>
            <w:tcW w:w="5812" w:type="dxa"/>
            <w:hideMark/>
          </w:tcPr>
          <w:p w14:paraId="3C22E44C"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b/>
                <w:bCs/>
                <w:kern w:val="0"/>
                <w:sz w:val="24"/>
                <w:szCs w:val="24"/>
                <w:lang w:eastAsia="en-GB"/>
                <w14:ligatures w14:val="none"/>
              </w:rPr>
              <w:t>April 3, 2024</w:t>
            </w:r>
            <w:r w:rsidRPr="007C655A">
              <w:rPr>
                <w:rFonts w:eastAsia="Times New Roman" w:cs="Times New Roman"/>
                <w:kern w:val="0"/>
                <w:sz w:val="24"/>
                <w:szCs w:val="24"/>
                <w:lang w:eastAsia="en-GB"/>
                <w14:ligatures w14:val="none"/>
              </w:rPr>
              <w:t>, off the east coast of Taiwan, near Hualien.</w:t>
            </w:r>
          </w:p>
        </w:tc>
      </w:tr>
      <w:tr w:rsidR="00D54E58" w:rsidRPr="007C655A" w14:paraId="0C32DC40" w14:textId="77777777" w:rsidTr="56CA085B">
        <w:tc>
          <w:tcPr>
            <w:tcW w:w="630" w:type="dxa"/>
          </w:tcPr>
          <w:p w14:paraId="45BA611A" w14:textId="5ABC7071"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16</w:t>
            </w:r>
          </w:p>
        </w:tc>
        <w:tc>
          <w:tcPr>
            <w:tcW w:w="3765" w:type="dxa"/>
            <w:hideMark/>
          </w:tcPr>
          <w:p w14:paraId="20E443C3" w14:textId="7BE2AA93"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was the magnitude of the Taiwan earthquake?</w:t>
            </w:r>
          </w:p>
        </w:tc>
        <w:tc>
          <w:tcPr>
            <w:tcW w:w="5812" w:type="dxa"/>
            <w:hideMark/>
          </w:tcPr>
          <w:p w14:paraId="70085F09"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 xml:space="preserve">Magnitude </w:t>
            </w:r>
            <w:r w:rsidRPr="007C655A">
              <w:rPr>
                <w:rFonts w:eastAsia="Times New Roman" w:cs="Times New Roman"/>
                <w:b/>
                <w:bCs/>
                <w:kern w:val="0"/>
                <w:sz w:val="24"/>
                <w:szCs w:val="24"/>
                <w:lang w:eastAsia="en-GB"/>
                <w14:ligatures w14:val="none"/>
              </w:rPr>
              <w:t>7.4</w:t>
            </w:r>
            <w:r w:rsidRPr="007C655A">
              <w:rPr>
                <w:rFonts w:eastAsia="Times New Roman" w:cs="Times New Roman"/>
                <w:kern w:val="0"/>
                <w:sz w:val="24"/>
                <w:szCs w:val="24"/>
                <w:lang w:eastAsia="en-GB"/>
                <w14:ligatures w14:val="none"/>
              </w:rPr>
              <w:t>.</w:t>
            </w:r>
          </w:p>
        </w:tc>
      </w:tr>
      <w:tr w:rsidR="00D54E58" w:rsidRPr="007C655A" w14:paraId="2940215B" w14:textId="77777777" w:rsidTr="56CA085B">
        <w:tc>
          <w:tcPr>
            <w:tcW w:w="630" w:type="dxa"/>
          </w:tcPr>
          <w:p w14:paraId="263D99E4" w14:textId="51FD7ED4"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17</w:t>
            </w:r>
          </w:p>
        </w:tc>
        <w:tc>
          <w:tcPr>
            <w:tcW w:w="3765" w:type="dxa"/>
            <w:hideMark/>
          </w:tcPr>
          <w:p w14:paraId="16384005" w14:textId="3AFF0BDC"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were the primary effects of the Taiwan earthquake?</w:t>
            </w:r>
          </w:p>
        </w:tc>
        <w:tc>
          <w:tcPr>
            <w:tcW w:w="5812" w:type="dxa"/>
            <w:hideMark/>
          </w:tcPr>
          <w:p w14:paraId="06FCBF36"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Buildings collapsed in Hualien; roads were blocked by landslides; power cuts affected thousands.</w:t>
            </w:r>
          </w:p>
        </w:tc>
      </w:tr>
      <w:tr w:rsidR="00D54E58" w:rsidRPr="007C655A" w14:paraId="358B9F99" w14:textId="77777777" w:rsidTr="56CA085B">
        <w:tc>
          <w:tcPr>
            <w:tcW w:w="630" w:type="dxa"/>
          </w:tcPr>
          <w:p w14:paraId="181A60DD" w14:textId="243DBC34"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18</w:t>
            </w:r>
          </w:p>
        </w:tc>
        <w:tc>
          <w:tcPr>
            <w:tcW w:w="3765" w:type="dxa"/>
            <w:hideMark/>
          </w:tcPr>
          <w:p w14:paraId="1C4C7661" w14:textId="0ABFF688"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were the secondary effects of the Taiwan earthquake?</w:t>
            </w:r>
          </w:p>
        </w:tc>
        <w:tc>
          <w:tcPr>
            <w:tcW w:w="5812" w:type="dxa"/>
            <w:hideMark/>
          </w:tcPr>
          <w:p w14:paraId="3C66244E"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Disruption to transport; aftershocks caused further damage; tourism temporarily declined.</w:t>
            </w:r>
          </w:p>
        </w:tc>
      </w:tr>
      <w:tr w:rsidR="00D54E58" w:rsidRPr="007C655A" w14:paraId="2F3B6E55" w14:textId="77777777" w:rsidTr="56CA085B">
        <w:tc>
          <w:tcPr>
            <w:tcW w:w="630" w:type="dxa"/>
          </w:tcPr>
          <w:p w14:paraId="4EAF28E6" w14:textId="4B9BC641"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lastRenderedPageBreak/>
              <w:t>19</w:t>
            </w:r>
          </w:p>
        </w:tc>
        <w:tc>
          <w:tcPr>
            <w:tcW w:w="3765" w:type="dxa"/>
            <w:hideMark/>
          </w:tcPr>
          <w:p w14:paraId="48769390" w14:textId="4D162141"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were the immediate responses to the Taiwan earthquake?</w:t>
            </w:r>
          </w:p>
        </w:tc>
        <w:tc>
          <w:tcPr>
            <w:tcW w:w="5812" w:type="dxa"/>
            <w:hideMark/>
          </w:tcPr>
          <w:p w14:paraId="0807D322"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Search and rescue teams were deployed quickly; emergency shelters were set up; injured people were treated in local hospitals.</w:t>
            </w:r>
          </w:p>
        </w:tc>
      </w:tr>
      <w:tr w:rsidR="00D54E58" w:rsidRPr="007C655A" w14:paraId="02E54D94" w14:textId="77777777" w:rsidTr="56CA085B">
        <w:tc>
          <w:tcPr>
            <w:tcW w:w="630" w:type="dxa"/>
          </w:tcPr>
          <w:p w14:paraId="70837352" w14:textId="67CEA711"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20</w:t>
            </w:r>
          </w:p>
        </w:tc>
        <w:tc>
          <w:tcPr>
            <w:tcW w:w="3765" w:type="dxa"/>
            <w:hideMark/>
          </w:tcPr>
          <w:p w14:paraId="16048873" w14:textId="12CB942A"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were the long-term responses to the Taiwan earthquake?</w:t>
            </w:r>
          </w:p>
        </w:tc>
        <w:tc>
          <w:tcPr>
            <w:tcW w:w="5812" w:type="dxa"/>
            <w:hideMark/>
          </w:tcPr>
          <w:p w14:paraId="46F367E3"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Damaged buildings were rebuilt to higher safety standards; improved earthquake drills were introduced in schools and businesses.</w:t>
            </w:r>
          </w:p>
        </w:tc>
      </w:tr>
      <w:tr w:rsidR="00D54E58" w:rsidRPr="007C655A" w14:paraId="55348CAF" w14:textId="77777777" w:rsidTr="56CA085B">
        <w:tc>
          <w:tcPr>
            <w:tcW w:w="630" w:type="dxa"/>
          </w:tcPr>
          <w:p w14:paraId="601342F5" w14:textId="65F38580"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21</w:t>
            </w:r>
          </w:p>
        </w:tc>
        <w:tc>
          <w:tcPr>
            <w:tcW w:w="3765" w:type="dxa"/>
            <w:hideMark/>
          </w:tcPr>
          <w:p w14:paraId="31DDDFA3" w14:textId="4B42213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When and where did the Syria-Turkey earthquake occur?</w:t>
            </w:r>
          </w:p>
        </w:tc>
        <w:tc>
          <w:tcPr>
            <w:tcW w:w="5812" w:type="dxa"/>
            <w:hideMark/>
          </w:tcPr>
          <w:p w14:paraId="27D944E3"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b/>
                <w:bCs/>
                <w:kern w:val="0"/>
                <w:sz w:val="24"/>
                <w:szCs w:val="24"/>
                <w:lang w:eastAsia="en-GB"/>
                <w14:ligatures w14:val="none"/>
              </w:rPr>
              <w:t>February 6, 2023</w:t>
            </w:r>
            <w:r w:rsidRPr="007C655A">
              <w:rPr>
                <w:rFonts w:eastAsia="Times New Roman" w:cs="Times New Roman"/>
                <w:kern w:val="0"/>
                <w:sz w:val="24"/>
                <w:szCs w:val="24"/>
                <w:lang w:eastAsia="en-GB"/>
                <w14:ligatures w14:val="none"/>
              </w:rPr>
              <w:t>, along the Turkey-Syria border.</w:t>
            </w:r>
          </w:p>
        </w:tc>
      </w:tr>
      <w:tr w:rsidR="00D54E58" w:rsidRPr="007C655A" w14:paraId="596F87EA" w14:textId="77777777" w:rsidTr="56CA085B">
        <w:tc>
          <w:tcPr>
            <w:tcW w:w="630" w:type="dxa"/>
          </w:tcPr>
          <w:p w14:paraId="40722395" w14:textId="4A538D9E"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22</w:t>
            </w:r>
          </w:p>
        </w:tc>
        <w:tc>
          <w:tcPr>
            <w:tcW w:w="3765" w:type="dxa"/>
            <w:hideMark/>
          </w:tcPr>
          <w:p w14:paraId="5C05F5B5" w14:textId="2BA78CBC"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was the magnitude of the Syria-Turkey earthquake?</w:t>
            </w:r>
          </w:p>
        </w:tc>
        <w:tc>
          <w:tcPr>
            <w:tcW w:w="5812" w:type="dxa"/>
            <w:hideMark/>
          </w:tcPr>
          <w:p w14:paraId="6BAFFC50"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 xml:space="preserve">Magnitude </w:t>
            </w:r>
            <w:r w:rsidRPr="007C655A">
              <w:rPr>
                <w:rFonts w:eastAsia="Times New Roman" w:cs="Times New Roman"/>
                <w:b/>
                <w:bCs/>
                <w:kern w:val="0"/>
                <w:sz w:val="24"/>
                <w:szCs w:val="24"/>
                <w:lang w:eastAsia="en-GB"/>
                <w14:ligatures w14:val="none"/>
              </w:rPr>
              <w:t>7.8</w:t>
            </w:r>
            <w:r w:rsidRPr="007C655A">
              <w:rPr>
                <w:rFonts w:eastAsia="Times New Roman" w:cs="Times New Roman"/>
                <w:kern w:val="0"/>
                <w:sz w:val="24"/>
                <w:szCs w:val="24"/>
                <w:lang w:eastAsia="en-GB"/>
                <w14:ligatures w14:val="none"/>
              </w:rPr>
              <w:t xml:space="preserve"> followed by a </w:t>
            </w:r>
            <w:r w:rsidRPr="007C655A">
              <w:rPr>
                <w:rFonts w:eastAsia="Times New Roman" w:cs="Times New Roman"/>
                <w:b/>
                <w:bCs/>
                <w:kern w:val="0"/>
                <w:sz w:val="24"/>
                <w:szCs w:val="24"/>
                <w:lang w:eastAsia="en-GB"/>
                <w14:ligatures w14:val="none"/>
              </w:rPr>
              <w:t>7.5</w:t>
            </w:r>
            <w:r w:rsidRPr="007C655A">
              <w:rPr>
                <w:rFonts w:eastAsia="Times New Roman" w:cs="Times New Roman"/>
                <w:kern w:val="0"/>
                <w:sz w:val="24"/>
                <w:szCs w:val="24"/>
                <w:lang w:eastAsia="en-GB"/>
                <w14:ligatures w14:val="none"/>
              </w:rPr>
              <w:t xml:space="preserve"> aftershock.</w:t>
            </w:r>
          </w:p>
        </w:tc>
      </w:tr>
      <w:tr w:rsidR="00D54E58" w:rsidRPr="007C655A" w14:paraId="3E8CD02B" w14:textId="77777777" w:rsidTr="56CA085B">
        <w:tc>
          <w:tcPr>
            <w:tcW w:w="630" w:type="dxa"/>
          </w:tcPr>
          <w:p w14:paraId="2BED7AD1" w14:textId="772BB079"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23</w:t>
            </w:r>
          </w:p>
        </w:tc>
        <w:tc>
          <w:tcPr>
            <w:tcW w:w="3765" w:type="dxa"/>
            <w:hideMark/>
          </w:tcPr>
          <w:p w14:paraId="26BE09C8" w14:textId="701BDA6A"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were the primary effects of the Syria-Turkey earthquake?</w:t>
            </w:r>
          </w:p>
        </w:tc>
        <w:tc>
          <w:tcPr>
            <w:tcW w:w="5812" w:type="dxa"/>
            <w:hideMark/>
          </w:tcPr>
          <w:p w14:paraId="6389F51A"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Over 59,000 people killed, buildings collapsed, hospitals and schools were destroyed, and millions were displaced.</w:t>
            </w:r>
          </w:p>
        </w:tc>
      </w:tr>
      <w:tr w:rsidR="00D54E58" w:rsidRPr="007C655A" w14:paraId="28837004" w14:textId="77777777" w:rsidTr="56CA085B">
        <w:tc>
          <w:tcPr>
            <w:tcW w:w="630" w:type="dxa"/>
          </w:tcPr>
          <w:p w14:paraId="5CBD354A" w14:textId="36DC5E5E"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24</w:t>
            </w:r>
          </w:p>
        </w:tc>
        <w:tc>
          <w:tcPr>
            <w:tcW w:w="3765" w:type="dxa"/>
            <w:hideMark/>
          </w:tcPr>
          <w:p w14:paraId="3B1AE6C6" w14:textId="62857BC5"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were the secondary effects of the Syria-Turkey earthquake?</w:t>
            </w:r>
          </w:p>
        </w:tc>
        <w:tc>
          <w:tcPr>
            <w:tcW w:w="5812" w:type="dxa"/>
            <w:hideMark/>
          </w:tcPr>
          <w:p w14:paraId="12141C04"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Water shortages, spread of disease, and large-scale homelessness, especially in war-affected areas of Syria.</w:t>
            </w:r>
          </w:p>
        </w:tc>
      </w:tr>
      <w:tr w:rsidR="00D54E58" w:rsidRPr="007C655A" w14:paraId="22E9401F" w14:textId="77777777" w:rsidTr="56CA085B">
        <w:tc>
          <w:tcPr>
            <w:tcW w:w="630" w:type="dxa"/>
          </w:tcPr>
          <w:p w14:paraId="108B6572" w14:textId="5ACFF1D9"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25</w:t>
            </w:r>
          </w:p>
        </w:tc>
        <w:tc>
          <w:tcPr>
            <w:tcW w:w="3765" w:type="dxa"/>
            <w:hideMark/>
          </w:tcPr>
          <w:p w14:paraId="556D0386" w14:textId="34F8BF0B"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were the immediate responses to the Syria-Turkey earthquake?</w:t>
            </w:r>
          </w:p>
        </w:tc>
        <w:tc>
          <w:tcPr>
            <w:tcW w:w="5812" w:type="dxa"/>
            <w:hideMark/>
          </w:tcPr>
          <w:p w14:paraId="522CFCC0"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Search and rescue teams from around the world, emergency shelters provided, and international aid such as food, water, and medical supplies.</w:t>
            </w:r>
          </w:p>
        </w:tc>
      </w:tr>
      <w:tr w:rsidR="00D54E58" w:rsidRPr="007C655A" w14:paraId="37EBE51C" w14:textId="77777777" w:rsidTr="56CA085B">
        <w:tc>
          <w:tcPr>
            <w:tcW w:w="630" w:type="dxa"/>
          </w:tcPr>
          <w:p w14:paraId="233DEB4B" w14:textId="5831525F"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26</w:t>
            </w:r>
          </w:p>
        </w:tc>
        <w:tc>
          <w:tcPr>
            <w:tcW w:w="3765" w:type="dxa"/>
            <w:hideMark/>
          </w:tcPr>
          <w:p w14:paraId="694DAE17" w14:textId="52A01636"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What were the long-term responses to the Syria-Turkey earthquake?</w:t>
            </w:r>
          </w:p>
        </w:tc>
        <w:tc>
          <w:tcPr>
            <w:tcW w:w="5812" w:type="dxa"/>
            <w:hideMark/>
          </w:tcPr>
          <w:p w14:paraId="641C9779"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Ongoing rebuilding efforts, international funding, improved building codes in Turkey, and aid for refugees and displaced people.</w:t>
            </w:r>
          </w:p>
        </w:tc>
      </w:tr>
      <w:tr w:rsidR="00D54E58" w:rsidRPr="007C655A" w14:paraId="3DABA450" w14:textId="77777777" w:rsidTr="56CA085B">
        <w:tc>
          <w:tcPr>
            <w:tcW w:w="630" w:type="dxa"/>
          </w:tcPr>
          <w:p w14:paraId="3C5FC6C9" w14:textId="4F8FAD55"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27</w:t>
            </w:r>
          </w:p>
        </w:tc>
        <w:tc>
          <w:tcPr>
            <w:tcW w:w="3765" w:type="dxa"/>
            <w:hideMark/>
          </w:tcPr>
          <w:p w14:paraId="6FC12914" w14:textId="0FD2D46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Why do people live in areas at risk from tectonic hazards?</w:t>
            </w:r>
          </w:p>
        </w:tc>
        <w:tc>
          <w:tcPr>
            <w:tcW w:w="5812" w:type="dxa"/>
            <w:hideMark/>
          </w:tcPr>
          <w:p w14:paraId="6051D029"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Fertile soils, geothermal energy, job opportunities, lack of choice, family ties, and confidence in technology.</w:t>
            </w:r>
          </w:p>
        </w:tc>
      </w:tr>
      <w:tr w:rsidR="00D54E58" w:rsidRPr="007C655A" w14:paraId="3CD81FBF" w14:textId="77777777" w:rsidTr="56CA085B">
        <w:tc>
          <w:tcPr>
            <w:tcW w:w="630" w:type="dxa"/>
          </w:tcPr>
          <w:p w14:paraId="3247C898" w14:textId="5E032EB8"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28</w:t>
            </w:r>
          </w:p>
        </w:tc>
        <w:tc>
          <w:tcPr>
            <w:tcW w:w="3765" w:type="dxa"/>
            <w:hideMark/>
          </w:tcPr>
          <w:p w14:paraId="7CCB6EB8" w14:textId="1490BDEC"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How can earthquake risks be reduced?</w:t>
            </w:r>
          </w:p>
        </w:tc>
        <w:tc>
          <w:tcPr>
            <w:tcW w:w="5812" w:type="dxa"/>
            <w:hideMark/>
          </w:tcPr>
          <w:p w14:paraId="23638AFF"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Monitoring, building earthquake-resistant structures, educating people, and preparing emergency plans.</w:t>
            </w:r>
          </w:p>
        </w:tc>
      </w:tr>
      <w:tr w:rsidR="00D54E58" w:rsidRPr="007C655A" w14:paraId="07DD354C" w14:textId="77777777" w:rsidTr="56CA085B">
        <w:tc>
          <w:tcPr>
            <w:tcW w:w="630" w:type="dxa"/>
          </w:tcPr>
          <w:p w14:paraId="6F32F56A" w14:textId="784177FB"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29</w:t>
            </w:r>
          </w:p>
        </w:tc>
        <w:tc>
          <w:tcPr>
            <w:tcW w:w="3765" w:type="dxa"/>
            <w:hideMark/>
          </w:tcPr>
          <w:p w14:paraId="4A46A453" w14:textId="13508F28"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How are earthquakes predicted?</w:t>
            </w:r>
          </w:p>
        </w:tc>
        <w:tc>
          <w:tcPr>
            <w:tcW w:w="5812" w:type="dxa"/>
            <w:hideMark/>
          </w:tcPr>
          <w:p w14:paraId="131AD800"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By using seismometers to detect small tremors, though accurate prediction is still not possible.</w:t>
            </w:r>
          </w:p>
        </w:tc>
      </w:tr>
      <w:tr w:rsidR="00D54E58" w:rsidRPr="007C655A" w14:paraId="05116F8D" w14:textId="77777777" w:rsidTr="56CA085B">
        <w:tc>
          <w:tcPr>
            <w:tcW w:w="630" w:type="dxa"/>
          </w:tcPr>
          <w:p w14:paraId="76FE8FE5" w14:textId="058D4811" w:rsidR="00D54E58" w:rsidRPr="007C655A" w:rsidRDefault="00D54E58" w:rsidP="00D54E58">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30</w:t>
            </w:r>
          </w:p>
        </w:tc>
        <w:tc>
          <w:tcPr>
            <w:tcW w:w="3765" w:type="dxa"/>
            <w:hideMark/>
          </w:tcPr>
          <w:p w14:paraId="4C52480D" w14:textId="18125B98"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Why are the effects of earthquakes worse in LICs than HICs?</w:t>
            </w:r>
          </w:p>
        </w:tc>
        <w:tc>
          <w:tcPr>
            <w:tcW w:w="5812" w:type="dxa"/>
            <w:hideMark/>
          </w:tcPr>
          <w:p w14:paraId="0BA2F158" w14:textId="77777777" w:rsidR="00D54E58" w:rsidRPr="007C655A" w:rsidRDefault="00D54E58" w:rsidP="00D54E58">
            <w:pPr>
              <w:rPr>
                <w:rFonts w:eastAsia="Times New Roman" w:cs="Times New Roman"/>
                <w:kern w:val="0"/>
                <w:sz w:val="24"/>
                <w:szCs w:val="24"/>
                <w:lang w:eastAsia="en-GB"/>
                <w14:ligatures w14:val="none"/>
              </w:rPr>
            </w:pPr>
            <w:r w:rsidRPr="007C655A">
              <w:rPr>
                <w:rFonts w:eastAsia="Times New Roman" w:cs="Times New Roman"/>
                <w:kern w:val="0"/>
                <w:sz w:val="24"/>
                <w:szCs w:val="24"/>
                <w:lang w:eastAsia="en-GB"/>
                <w14:ligatures w14:val="none"/>
              </w:rPr>
              <w:t>Less money for strong buildings, poor emergency services, lack of planning, and slower responses.</w:t>
            </w:r>
          </w:p>
        </w:tc>
      </w:tr>
    </w:tbl>
    <w:p w14:paraId="013787C8" w14:textId="77777777" w:rsidR="00A44602" w:rsidRDefault="00A44602"/>
    <w:tbl>
      <w:tblPr>
        <w:tblStyle w:val="TableGrid"/>
        <w:tblW w:w="10207" w:type="dxa"/>
        <w:tblInd w:w="-431" w:type="dxa"/>
        <w:tblLook w:val="04A0" w:firstRow="1" w:lastRow="0" w:firstColumn="1" w:lastColumn="0" w:noHBand="0" w:noVBand="1"/>
      </w:tblPr>
      <w:tblGrid>
        <w:gridCol w:w="653"/>
        <w:gridCol w:w="2375"/>
        <w:gridCol w:w="7179"/>
      </w:tblGrid>
      <w:tr w:rsidR="001E5C24" w:rsidRPr="00FE698B" w14:paraId="75C5B114" w14:textId="77777777" w:rsidTr="005B6450">
        <w:tc>
          <w:tcPr>
            <w:tcW w:w="10207" w:type="dxa"/>
            <w:gridSpan w:val="3"/>
          </w:tcPr>
          <w:p w14:paraId="2F10FC1E" w14:textId="77777777" w:rsidR="001E5C24" w:rsidRDefault="001E5C24" w:rsidP="00112B4D">
            <w:r>
              <w:t>OBHS Core Questions:</w:t>
            </w:r>
          </w:p>
          <w:p w14:paraId="39A4C950" w14:textId="77777777" w:rsidR="001E5C24" w:rsidRDefault="001E5C24" w:rsidP="00112B4D">
            <w:r>
              <w:t xml:space="preserve">Subject: Geography </w:t>
            </w:r>
          </w:p>
          <w:p w14:paraId="01CBE7AB" w14:textId="01CABDD5" w:rsidR="001E5C24" w:rsidRDefault="001E5C24" w:rsidP="00112B4D">
            <w:r>
              <w:t xml:space="preserve">Year and Term: GCSE </w:t>
            </w:r>
            <w:r w:rsidR="00A427C4">
              <w:t>AUT</w:t>
            </w:r>
            <w:r>
              <w:t xml:space="preserve"> Year 10</w:t>
            </w:r>
          </w:p>
          <w:p w14:paraId="06834A4A" w14:textId="77777777" w:rsidR="001E5C24" w:rsidRPr="00FE698B" w:rsidRDefault="001E5C24" w:rsidP="00112B4D">
            <w:pPr>
              <w:jc w:val="center"/>
              <w:rPr>
                <w:rFonts w:eastAsia="Times New Roman" w:cs="Times New Roman"/>
                <w:b/>
                <w:bCs/>
                <w:kern w:val="0"/>
                <w:sz w:val="24"/>
                <w:szCs w:val="24"/>
                <w:lang w:eastAsia="en-GB"/>
                <w14:ligatures w14:val="none"/>
              </w:rPr>
            </w:pPr>
            <w:r>
              <w:t xml:space="preserve">Topic: Paper 1 Section A- </w:t>
            </w:r>
            <w:r w:rsidRPr="00A427C4">
              <w:rPr>
                <w:b/>
                <w:bCs/>
              </w:rPr>
              <w:t>Natural Hazards-Weather and Climate</w:t>
            </w:r>
          </w:p>
        </w:tc>
      </w:tr>
      <w:tr w:rsidR="001E5C24" w:rsidRPr="00FE698B" w14:paraId="49B2F8A8" w14:textId="77777777" w:rsidTr="005B6450">
        <w:tc>
          <w:tcPr>
            <w:tcW w:w="10207" w:type="dxa"/>
            <w:gridSpan w:val="3"/>
            <w:shd w:val="clear" w:color="auto" w:fill="D1D1D1" w:themeFill="background2" w:themeFillShade="E6"/>
          </w:tcPr>
          <w:p w14:paraId="3C2745F1" w14:textId="77777777" w:rsidR="001E5C24" w:rsidRPr="00FE698B" w:rsidRDefault="001E5C24" w:rsidP="00112B4D">
            <w:pPr>
              <w:rPr>
                <w:rFonts w:eastAsia="Times New Roman" w:cs="Times New Roman"/>
                <w:b/>
                <w:bCs/>
                <w:kern w:val="0"/>
                <w:sz w:val="24"/>
                <w:szCs w:val="24"/>
                <w:lang w:eastAsia="en-GB"/>
                <w14:ligatures w14:val="none"/>
              </w:rPr>
            </w:pPr>
            <w:r w:rsidRPr="00B94B22">
              <w:rPr>
                <w:sz w:val="20"/>
                <w:szCs w:val="20"/>
              </w:rPr>
              <w:t>Learn these questions to build a strong found</w:t>
            </w:r>
            <w:r w:rsidRPr="002068D1">
              <w:rPr>
                <w:i/>
                <w:iCs/>
                <w:sz w:val="20"/>
                <w:szCs w:val="20"/>
              </w:rPr>
              <w:t>ation of knowledge for this half-term. Ask family or friends to test you regularly, or practise on your own using the ‘Look,</w:t>
            </w:r>
            <w:r w:rsidRPr="00B94B22">
              <w:rPr>
                <w:sz w:val="20"/>
                <w:szCs w:val="20"/>
              </w:rPr>
              <w:t xml:space="preserve"> Say, Cover, Write’ method.</w:t>
            </w:r>
          </w:p>
        </w:tc>
      </w:tr>
      <w:tr w:rsidR="001E5C24" w:rsidRPr="00FE698B" w14:paraId="027098B9" w14:textId="77777777" w:rsidTr="005B6450">
        <w:tc>
          <w:tcPr>
            <w:tcW w:w="653" w:type="dxa"/>
          </w:tcPr>
          <w:p w14:paraId="71FA1128" w14:textId="77777777" w:rsidR="001E5C24" w:rsidRPr="00FE698B" w:rsidRDefault="001E5C24" w:rsidP="00112B4D">
            <w:pPr>
              <w:jc w:val="center"/>
              <w:rPr>
                <w:rFonts w:eastAsia="Times New Roman" w:cs="Times New Roman"/>
                <w:b/>
                <w:bCs/>
                <w:kern w:val="0"/>
                <w:sz w:val="24"/>
                <w:szCs w:val="24"/>
                <w:lang w:eastAsia="en-GB"/>
                <w14:ligatures w14:val="none"/>
              </w:rPr>
            </w:pPr>
            <w:r>
              <w:rPr>
                <w:rFonts w:eastAsia="Times New Roman" w:cs="Times New Roman"/>
                <w:b/>
                <w:bCs/>
                <w:kern w:val="0"/>
                <w:sz w:val="24"/>
                <w:szCs w:val="24"/>
                <w:lang w:eastAsia="en-GB"/>
                <w14:ligatures w14:val="none"/>
              </w:rPr>
              <w:t>1</w:t>
            </w:r>
          </w:p>
        </w:tc>
        <w:tc>
          <w:tcPr>
            <w:tcW w:w="0" w:type="auto"/>
            <w:hideMark/>
          </w:tcPr>
          <w:p w14:paraId="21711A5A" w14:textId="77777777" w:rsidR="001E5C24" w:rsidRPr="00FE698B" w:rsidRDefault="001E5C24" w:rsidP="00112B4D">
            <w:pPr>
              <w:jc w:val="center"/>
              <w:rPr>
                <w:rFonts w:eastAsia="Times New Roman" w:cs="Times New Roman"/>
                <w:b/>
                <w:bCs/>
                <w:kern w:val="0"/>
                <w:sz w:val="24"/>
                <w:szCs w:val="24"/>
                <w:lang w:eastAsia="en-GB"/>
                <w14:ligatures w14:val="none"/>
              </w:rPr>
            </w:pPr>
            <w:r w:rsidRPr="00FE698B">
              <w:rPr>
                <w:rFonts w:eastAsia="Times New Roman" w:cs="Times New Roman"/>
                <w:b/>
                <w:bCs/>
                <w:kern w:val="0"/>
                <w:sz w:val="24"/>
                <w:szCs w:val="24"/>
                <w:lang w:eastAsia="en-GB"/>
                <w14:ligatures w14:val="none"/>
              </w:rPr>
              <w:t>Question</w:t>
            </w:r>
          </w:p>
        </w:tc>
        <w:tc>
          <w:tcPr>
            <w:tcW w:w="7179" w:type="dxa"/>
            <w:hideMark/>
          </w:tcPr>
          <w:p w14:paraId="0B0CBB0D" w14:textId="77777777" w:rsidR="001E5C24" w:rsidRPr="00FE698B" w:rsidRDefault="001E5C24" w:rsidP="00112B4D">
            <w:pPr>
              <w:jc w:val="center"/>
              <w:rPr>
                <w:rFonts w:eastAsia="Times New Roman" w:cs="Times New Roman"/>
                <w:b/>
                <w:bCs/>
                <w:kern w:val="0"/>
                <w:sz w:val="24"/>
                <w:szCs w:val="24"/>
                <w:lang w:eastAsia="en-GB"/>
                <w14:ligatures w14:val="none"/>
              </w:rPr>
            </w:pPr>
            <w:r w:rsidRPr="00FE698B">
              <w:rPr>
                <w:rFonts w:eastAsia="Times New Roman" w:cs="Times New Roman"/>
                <w:b/>
                <w:bCs/>
                <w:kern w:val="0"/>
                <w:sz w:val="24"/>
                <w:szCs w:val="24"/>
                <w:lang w:eastAsia="en-GB"/>
                <w14:ligatures w14:val="none"/>
              </w:rPr>
              <w:t>Answer</w:t>
            </w:r>
          </w:p>
        </w:tc>
      </w:tr>
      <w:tr w:rsidR="001E5C24" w:rsidRPr="00FE698B" w14:paraId="2D1FA520" w14:textId="77777777" w:rsidTr="005B6450">
        <w:tc>
          <w:tcPr>
            <w:tcW w:w="653" w:type="dxa"/>
          </w:tcPr>
          <w:p w14:paraId="349FB11F"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w:t>
            </w:r>
          </w:p>
        </w:tc>
        <w:tc>
          <w:tcPr>
            <w:tcW w:w="0" w:type="auto"/>
            <w:hideMark/>
          </w:tcPr>
          <w:p w14:paraId="6D5AC9C7"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is a natural hazard?</w:t>
            </w:r>
          </w:p>
        </w:tc>
        <w:tc>
          <w:tcPr>
            <w:tcW w:w="7179" w:type="dxa"/>
            <w:hideMark/>
          </w:tcPr>
          <w:p w14:paraId="4EFBCE21"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A natural event that has the potential to cause damage, death, or disruption to human life and property.</w:t>
            </w:r>
          </w:p>
        </w:tc>
      </w:tr>
      <w:tr w:rsidR="001E5C24" w:rsidRPr="00FE698B" w14:paraId="5968BD03" w14:textId="77777777" w:rsidTr="005B6450">
        <w:tc>
          <w:tcPr>
            <w:tcW w:w="653" w:type="dxa"/>
          </w:tcPr>
          <w:p w14:paraId="320E8E00"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w:t>
            </w:r>
          </w:p>
        </w:tc>
        <w:tc>
          <w:tcPr>
            <w:tcW w:w="0" w:type="auto"/>
            <w:hideMark/>
          </w:tcPr>
          <w:p w14:paraId="736A5383"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is a weather hazard?</w:t>
            </w:r>
          </w:p>
        </w:tc>
        <w:tc>
          <w:tcPr>
            <w:tcW w:w="7179" w:type="dxa"/>
            <w:hideMark/>
          </w:tcPr>
          <w:p w14:paraId="5112CDA9"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A hazard caused by extreme weather, such as storms, heatwaves, droughts, and heavy rainfall.</w:t>
            </w:r>
          </w:p>
        </w:tc>
      </w:tr>
      <w:tr w:rsidR="001E5C24" w:rsidRPr="00FE698B" w14:paraId="1E25E9DC" w14:textId="77777777" w:rsidTr="005B6450">
        <w:tc>
          <w:tcPr>
            <w:tcW w:w="653" w:type="dxa"/>
          </w:tcPr>
          <w:p w14:paraId="2227F628"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4</w:t>
            </w:r>
          </w:p>
        </w:tc>
        <w:tc>
          <w:tcPr>
            <w:tcW w:w="0" w:type="auto"/>
            <w:hideMark/>
          </w:tcPr>
          <w:p w14:paraId="721B1CBE"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is a tropical storm?</w:t>
            </w:r>
          </w:p>
        </w:tc>
        <w:tc>
          <w:tcPr>
            <w:tcW w:w="7179" w:type="dxa"/>
            <w:hideMark/>
          </w:tcPr>
          <w:p w14:paraId="152A986A"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An intense storm system with heavy rain and strong winds that forms over warm oceans.</w:t>
            </w:r>
          </w:p>
        </w:tc>
      </w:tr>
      <w:tr w:rsidR="001E5C24" w:rsidRPr="00FE698B" w14:paraId="724AD2B2" w14:textId="77777777" w:rsidTr="005B6450">
        <w:tc>
          <w:tcPr>
            <w:tcW w:w="653" w:type="dxa"/>
          </w:tcPr>
          <w:p w14:paraId="2F895E1C"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lastRenderedPageBreak/>
              <w:t>5</w:t>
            </w:r>
          </w:p>
        </w:tc>
        <w:tc>
          <w:tcPr>
            <w:tcW w:w="0" w:type="auto"/>
            <w:hideMark/>
          </w:tcPr>
          <w:p w14:paraId="43EC330F"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are other names for tropical storms?</w:t>
            </w:r>
          </w:p>
        </w:tc>
        <w:tc>
          <w:tcPr>
            <w:tcW w:w="7179" w:type="dxa"/>
            <w:hideMark/>
          </w:tcPr>
          <w:p w14:paraId="576FACF3"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Hurricanes (Atlantic), Cyclones (Indian Ocean), and Typhoons (Pacific).</w:t>
            </w:r>
          </w:p>
        </w:tc>
      </w:tr>
      <w:tr w:rsidR="001E5C24" w:rsidRPr="00FE698B" w14:paraId="2DC4B07C" w14:textId="77777777" w:rsidTr="005B6450">
        <w:tc>
          <w:tcPr>
            <w:tcW w:w="653" w:type="dxa"/>
          </w:tcPr>
          <w:p w14:paraId="3B81F080"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6</w:t>
            </w:r>
          </w:p>
        </w:tc>
        <w:tc>
          <w:tcPr>
            <w:tcW w:w="0" w:type="auto"/>
            <w:hideMark/>
          </w:tcPr>
          <w:p w14:paraId="02F41F78"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conditions are needed for a tropical storm to form?</w:t>
            </w:r>
          </w:p>
        </w:tc>
        <w:tc>
          <w:tcPr>
            <w:tcW w:w="7179" w:type="dxa"/>
            <w:hideMark/>
          </w:tcPr>
          <w:p w14:paraId="6A67DE36"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Sea temperatures of 27°C or higher, low wind shear, and warm, moist air to fuel the storm.</w:t>
            </w:r>
          </w:p>
        </w:tc>
      </w:tr>
      <w:tr w:rsidR="001E5C24" w:rsidRPr="00FE698B" w14:paraId="5246F374" w14:textId="77777777" w:rsidTr="005B6450">
        <w:tc>
          <w:tcPr>
            <w:tcW w:w="653" w:type="dxa"/>
          </w:tcPr>
          <w:p w14:paraId="6DB360FB"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7</w:t>
            </w:r>
          </w:p>
        </w:tc>
        <w:tc>
          <w:tcPr>
            <w:tcW w:w="0" w:type="auto"/>
            <w:hideMark/>
          </w:tcPr>
          <w:p w14:paraId="159C7885"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Where do tropical storms form?</w:t>
            </w:r>
          </w:p>
        </w:tc>
        <w:tc>
          <w:tcPr>
            <w:tcW w:w="7179" w:type="dxa"/>
            <w:hideMark/>
          </w:tcPr>
          <w:p w14:paraId="2EC83932"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In tropical regions, between 5° and 30° north and south of the equator.</w:t>
            </w:r>
          </w:p>
        </w:tc>
      </w:tr>
      <w:tr w:rsidR="001E5C24" w:rsidRPr="00FE698B" w14:paraId="46F272B0" w14:textId="77777777" w:rsidTr="005B6450">
        <w:tc>
          <w:tcPr>
            <w:tcW w:w="653" w:type="dxa"/>
          </w:tcPr>
          <w:p w14:paraId="06F67D24"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8</w:t>
            </w:r>
          </w:p>
        </w:tc>
        <w:tc>
          <w:tcPr>
            <w:tcW w:w="0" w:type="auto"/>
            <w:hideMark/>
          </w:tcPr>
          <w:p w14:paraId="392B72F2"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is the eye of the storm?</w:t>
            </w:r>
          </w:p>
        </w:tc>
        <w:tc>
          <w:tcPr>
            <w:tcW w:w="7179" w:type="dxa"/>
            <w:hideMark/>
          </w:tcPr>
          <w:p w14:paraId="52E56F7A"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The calm, clear centre of a tropical storm with low pressure.</w:t>
            </w:r>
          </w:p>
        </w:tc>
      </w:tr>
      <w:tr w:rsidR="001E5C24" w:rsidRPr="00FE698B" w14:paraId="504DB0FE" w14:textId="77777777" w:rsidTr="005B6450">
        <w:tc>
          <w:tcPr>
            <w:tcW w:w="653" w:type="dxa"/>
          </w:tcPr>
          <w:p w14:paraId="5E269BD5"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9</w:t>
            </w:r>
          </w:p>
        </w:tc>
        <w:tc>
          <w:tcPr>
            <w:tcW w:w="0" w:type="auto"/>
            <w:hideMark/>
          </w:tcPr>
          <w:p w14:paraId="0A3528AD"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are the primary effects of tropical storms?</w:t>
            </w:r>
          </w:p>
        </w:tc>
        <w:tc>
          <w:tcPr>
            <w:tcW w:w="7179" w:type="dxa"/>
            <w:hideMark/>
          </w:tcPr>
          <w:p w14:paraId="346636B6"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Strong winds, heavy rainfall, storm surges, flooding, and destruction of buildings.</w:t>
            </w:r>
          </w:p>
        </w:tc>
      </w:tr>
      <w:tr w:rsidR="001E5C24" w:rsidRPr="00FE698B" w14:paraId="2DA86BE2" w14:textId="77777777" w:rsidTr="005B6450">
        <w:tc>
          <w:tcPr>
            <w:tcW w:w="653" w:type="dxa"/>
          </w:tcPr>
          <w:p w14:paraId="4F8BE80C"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10</w:t>
            </w:r>
          </w:p>
        </w:tc>
        <w:tc>
          <w:tcPr>
            <w:tcW w:w="0" w:type="auto"/>
            <w:hideMark/>
          </w:tcPr>
          <w:p w14:paraId="45520427"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are the secondary effects of tropical storms?</w:t>
            </w:r>
          </w:p>
        </w:tc>
        <w:tc>
          <w:tcPr>
            <w:tcW w:w="7179" w:type="dxa"/>
            <w:hideMark/>
          </w:tcPr>
          <w:p w14:paraId="7676264E"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Homelessness, disease outbreaks, water shortages, food shortages, and long-term economic impacts.</w:t>
            </w:r>
          </w:p>
        </w:tc>
      </w:tr>
      <w:tr w:rsidR="001E5C24" w:rsidRPr="00FE698B" w14:paraId="4C3448F6" w14:textId="77777777" w:rsidTr="005B6450">
        <w:tc>
          <w:tcPr>
            <w:tcW w:w="653" w:type="dxa"/>
          </w:tcPr>
          <w:p w14:paraId="313F8628"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11</w:t>
            </w:r>
          </w:p>
        </w:tc>
        <w:tc>
          <w:tcPr>
            <w:tcW w:w="0" w:type="auto"/>
            <w:hideMark/>
          </w:tcPr>
          <w:p w14:paraId="6D0A8A30"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are the immediate responses to tropical storms?</w:t>
            </w:r>
          </w:p>
        </w:tc>
        <w:tc>
          <w:tcPr>
            <w:tcW w:w="7179" w:type="dxa"/>
            <w:hideMark/>
          </w:tcPr>
          <w:p w14:paraId="48645596"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Search and rescue, emergency aid, evacuation, and temporary shelters.</w:t>
            </w:r>
          </w:p>
        </w:tc>
      </w:tr>
      <w:tr w:rsidR="001E5C24" w:rsidRPr="00FE698B" w14:paraId="6E2576C4" w14:textId="77777777" w:rsidTr="005B6450">
        <w:tc>
          <w:tcPr>
            <w:tcW w:w="653" w:type="dxa"/>
          </w:tcPr>
          <w:p w14:paraId="0CDFEDAC"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12</w:t>
            </w:r>
          </w:p>
        </w:tc>
        <w:tc>
          <w:tcPr>
            <w:tcW w:w="0" w:type="auto"/>
            <w:hideMark/>
          </w:tcPr>
          <w:p w14:paraId="05AD8CF8"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are the long-term responses to tropical storms?</w:t>
            </w:r>
          </w:p>
        </w:tc>
        <w:tc>
          <w:tcPr>
            <w:tcW w:w="7179" w:type="dxa"/>
            <w:hideMark/>
          </w:tcPr>
          <w:p w14:paraId="6E05C362"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Rebuilding homes, improving defences, restoring services, and improving disaster planning.</w:t>
            </w:r>
          </w:p>
        </w:tc>
      </w:tr>
      <w:tr w:rsidR="001E5C24" w:rsidRPr="00FE698B" w14:paraId="1E12F002" w14:textId="77777777" w:rsidTr="005B6450">
        <w:tc>
          <w:tcPr>
            <w:tcW w:w="653" w:type="dxa"/>
          </w:tcPr>
          <w:p w14:paraId="2E4A3A43"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13</w:t>
            </w:r>
          </w:p>
        </w:tc>
        <w:tc>
          <w:tcPr>
            <w:tcW w:w="0" w:type="auto"/>
            <w:hideMark/>
          </w:tcPr>
          <w:p w14:paraId="70A9D5F5"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When and where did Typhoon Haiyan occur?</w:t>
            </w:r>
          </w:p>
        </w:tc>
        <w:tc>
          <w:tcPr>
            <w:tcW w:w="7179" w:type="dxa"/>
            <w:hideMark/>
          </w:tcPr>
          <w:p w14:paraId="3E820BFE"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November 2013, the Philippines.</w:t>
            </w:r>
          </w:p>
        </w:tc>
      </w:tr>
      <w:tr w:rsidR="001E5C24" w:rsidRPr="00FE698B" w14:paraId="157CB053" w14:textId="77777777" w:rsidTr="005B6450">
        <w:tc>
          <w:tcPr>
            <w:tcW w:w="653" w:type="dxa"/>
          </w:tcPr>
          <w:p w14:paraId="578E434F"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14</w:t>
            </w:r>
          </w:p>
        </w:tc>
        <w:tc>
          <w:tcPr>
            <w:tcW w:w="0" w:type="auto"/>
            <w:hideMark/>
          </w:tcPr>
          <w:p w14:paraId="07B90B97"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was the magnitude of Typhoon Haiyan?</w:t>
            </w:r>
          </w:p>
        </w:tc>
        <w:tc>
          <w:tcPr>
            <w:tcW w:w="7179" w:type="dxa"/>
            <w:hideMark/>
          </w:tcPr>
          <w:p w14:paraId="60FE43D2"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Category 5 tropical storm with wind speeds of up to 275 km/h and waves up to 15 metres high.</w:t>
            </w:r>
          </w:p>
        </w:tc>
      </w:tr>
      <w:tr w:rsidR="001E5C24" w:rsidRPr="00FE698B" w14:paraId="1C1A4D03" w14:textId="77777777" w:rsidTr="005B6450">
        <w:tc>
          <w:tcPr>
            <w:tcW w:w="653" w:type="dxa"/>
          </w:tcPr>
          <w:p w14:paraId="6B851C3E"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15</w:t>
            </w:r>
          </w:p>
        </w:tc>
        <w:tc>
          <w:tcPr>
            <w:tcW w:w="0" w:type="auto"/>
            <w:hideMark/>
          </w:tcPr>
          <w:p w14:paraId="6C996A49"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were the primary effects of Typhoon Haiyan?</w:t>
            </w:r>
          </w:p>
        </w:tc>
        <w:tc>
          <w:tcPr>
            <w:tcW w:w="7179" w:type="dxa"/>
            <w:hideMark/>
          </w:tcPr>
          <w:p w14:paraId="548F64C9"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6,300 people killed, over 1 million homes damaged or destroyed, Tacloban airport badly damaged, and 40,000 homes flattened.</w:t>
            </w:r>
          </w:p>
        </w:tc>
      </w:tr>
      <w:tr w:rsidR="001E5C24" w:rsidRPr="00FE698B" w14:paraId="5D7B410B" w14:textId="77777777" w:rsidTr="005B6450">
        <w:tc>
          <w:tcPr>
            <w:tcW w:w="653" w:type="dxa"/>
          </w:tcPr>
          <w:p w14:paraId="38092556"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16</w:t>
            </w:r>
          </w:p>
        </w:tc>
        <w:tc>
          <w:tcPr>
            <w:tcW w:w="0" w:type="auto"/>
            <w:hideMark/>
          </w:tcPr>
          <w:p w14:paraId="51EA2564"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were the secondary effects of Typhoon Haiyan?</w:t>
            </w:r>
          </w:p>
        </w:tc>
        <w:tc>
          <w:tcPr>
            <w:tcW w:w="7179" w:type="dxa"/>
            <w:hideMark/>
          </w:tcPr>
          <w:p w14:paraId="1EA93C4E"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Flooding caused landslides, shortages of food, water, and shelter, disease outbreaks, and loss of income due to destroyed fishing boats and farmland.</w:t>
            </w:r>
          </w:p>
        </w:tc>
      </w:tr>
      <w:tr w:rsidR="001E5C24" w:rsidRPr="00FE698B" w14:paraId="58A48687" w14:textId="77777777" w:rsidTr="005B6450">
        <w:tc>
          <w:tcPr>
            <w:tcW w:w="653" w:type="dxa"/>
          </w:tcPr>
          <w:p w14:paraId="5C7B327D"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17</w:t>
            </w:r>
          </w:p>
        </w:tc>
        <w:tc>
          <w:tcPr>
            <w:tcW w:w="0" w:type="auto"/>
            <w:hideMark/>
          </w:tcPr>
          <w:p w14:paraId="7D4CCA09"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were the immediate responses to Typhoon Haiyan?</w:t>
            </w:r>
          </w:p>
        </w:tc>
        <w:tc>
          <w:tcPr>
            <w:tcW w:w="7179" w:type="dxa"/>
            <w:hideMark/>
          </w:tcPr>
          <w:p w14:paraId="05EFB94E"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International aid, food, water, and medical supplies provided, 1,200 evacuation centres set up, search and rescue operations.</w:t>
            </w:r>
          </w:p>
        </w:tc>
      </w:tr>
      <w:tr w:rsidR="001E5C24" w:rsidRPr="00FE698B" w14:paraId="68E37A79" w14:textId="77777777" w:rsidTr="005B6450">
        <w:tc>
          <w:tcPr>
            <w:tcW w:w="653" w:type="dxa"/>
          </w:tcPr>
          <w:p w14:paraId="3AC9D4CA"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18</w:t>
            </w:r>
          </w:p>
        </w:tc>
        <w:tc>
          <w:tcPr>
            <w:tcW w:w="0" w:type="auto"/>
            <w:hideMark/>
          </w:tcPr>
          <w:p w14:paraId="6BF52ADD"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were the long-term responses to Typhoon Haiyan?</w:t>
            </w:r>
          </w:p>
        </w:tc>
        <w:tc>
          <w:tcPr>
            <w:tcW w:w="7179" w:type="dxa"/>
            <w:hideMark/>
          </w:tcPr>
          <w:p w14:paraId="377A4630"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Rebuilding infrastructure, building cyclone shelters, restoring rice farming and fishing, and launching a 'cash for work' rebuilding scheme.</w:t>
            </w:r>
          </w:p>
        </w:tc>
      </w:tr>
      <w:tr w:rsidR="001E5C24" w:rsidRPr="00FE698B" w14:paraId="26463870" w14:textId="77777777" w:rsidTr="005B6450">
        <w:tc>
          <w:tcPr>
            <w:tcW w:w="653" w:type="dxa"/>
          </w:tcPr>
          <w:p w14:paraId="79DE6864"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19</w:t>
            </w:r>
          </w:p>
        </w:tc>
        <w:tc>
          <w:tcPr>
            <w:tcW w:w="0" w:type="auto"/>
            <w:hideMark/>
          </w:tcPr>
          <w:p w14:paraId="6457CEDE"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is the global distribution of tropical storms?</w:t>
            </w:r>
          </w:p>
        </w:tc>
        <w:tc>
          <w:tcPr>
            <w:tcW w:w="7179" w:type="dxa"/>
            <w:hideMark/>
          </w:tcPr>
          <w:p w14:paraId="17A8154F"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They mainly occur over warm tropical oceans between the Tropic of Cancer and the Tropic of Capricorn.</w:t>
            </w:r>
          </w:p>
        </w:tc>
      </w:tr>
      <w:tr w:rsidR="001E5C24" w:rsidRPr="00FE698B" w14:paraId="6457517D" w14:textId="77777777" w:rsidTr="005B6450">
        <w:tc>
          <w:tcPr>
            <w:tcW w:w="653" w:type="dxa"/>
          </w:tcPr>
          <w:p w14:paraId="6EEFF820"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lastRenderedPageBreak/>
              <w:t>20</w:t>
            </w:r>
          </w:p>
        </w:tc>
        <w:tc>
          <w:tcPr>
            <w:tcW w:w="0" w:type="auto"/>
            <w:hideMark/>
          </w:tcPr>
          <w:p w14:paraId="070EE2DB"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How might climate change affect tropical storms?</w:t>
            </w:r>
          </w:p>
        </w:tc>
        <w:tc>
          <w:tcPr>
            <w:tcW w:w="7179" w:type="dxa"/>
            <w:hideMark/>
          </w:tcPr>
          <w:p w14:paraId="6121AF84"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Climate change may increase sea temperatures, possibly making storms more frequent, more intense, and with higher rainfall.</w:t>
            </w:r>
          </w:p>
        </w:tc>
      </w:tr>
      <w:tr w:rsidR="001E5C24" w:rsidRPr="00FE698B" w14:paraId="13464BC2" w14:textId="77777777" w:rsidTr="005B6450">
        <w:tc>
          <w:tcPr>
            <w:tcW w:w="653" w:type="dxa"/>
          </w:tcPr>
          <w:p w14:paraId="04DE0FE4"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21</w:t>
            </w:r>
          </w:p>
        </w:tc>
        <w:tc>
          <w:tcPr>
            <w:tcW w:w="0" w:type="auto"/>
            <w:hideMark/>
          </w:tcPr>
          <w:p w14:paraId="56144B62"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How can people reduce the effects of tropical storms?</w:t>
            </w:r>
          </w:p>
        </w:tc>
        <w:tc>
          <w:tcPr>
            <w:tcW w:w="7179" w:type="dxa"/>
            <w:hideMark/>
          </w:tcPr>
          <w:p w14:paraId="639CD939"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Monitoring, predicting, planning, building storm-resistant structures, educating people, and creating evacuation plans.</w:t>
            </w:r>
          </w:p>
        </w:tc>
      </w:tr>
      <w:tr w:rsidR="001E5C24" w:rsidRPr="00FE698B" w14:paraId="7FFD0CA8" w14:textId="77777777" w:rsidTr="005B6450">
        <w:tc>
          <w:tcPr>
            <w:tcW w:w="653" w:type="dxa"/>
          </w:tcPr>
          <w:p w14:paraId="0AD5021C"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22</w:t>
            </w:r>
          </w:p>
        </w:tc>
        <w:tc>
          <w:tcPr>
            <w:tcW w:w="0" w:type="auto"/>
          </w:tcPr>
          <w:p w14:paraId="28BE9B3B"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When was Storm Bert and what caused it?</w:t>
            </w:r>
          </w:p>
        </w:tc>
        <w:tc>
          <w:tcPr>
            <w:tcW w:w="7179" w:type="dxa"/>
          </w:tcPr>
          <w:p w14:paraId="3355DC9C" w14:textId="77777777" w:rsidR="001E5C24" w:rsidRPr="005B6450" w:rsidRDefault="001E5C24" w:rsidP="00112B4D">
            <w:pPr>
              <w:rPr>
                <w:rFonts w:eastAsia="Times New Roman" w:cs="Times New Roman"/>
                <w:kern w:val="0"/>
                <w:sz w:val="24"/>
                <w:szCs w:val="24"/>
                <w:lang w:eastAsia="en-GB"/>
                <w14:ligatures w14:val="none"/>
              </w:rPr>
            </w:pPr>
            <w:r w:rsidRPr="005B6450">
              <w:rPr>
                <w:sz w:val="24"/>
                <w:szCs w:val="24"/>
                <w:shd w:val="clear" w:color="auto" w:fill="FFFFFF"/>
              </w:rPr>
              <w:t xml:space="preserve">Storm Bert struck the UK in late November 2024, bringing a combination of heavy rainfall, strong winds, and localised snowfall. Storm Bert was caused by a complex weather system. A slow-moving low-pressure system over the Atlantic brought persistent rain and strong winds to the UK. </w:t>
            </w:r>
          </w:p>
        </w:tc>
      </w:tr>
      <w:tr w:rsidR="001E5C24" w:rsidRPr="00FE698B" w14:paraId="2852078D" w14:textId="77777777" w:rsidTr="005B6450">
        <w:tc>
          <w:tcPr>
            <w:tcW w:w="653" w:type="dxa"/>
          </w:tcPr>
          <w:p w14:paraId="29DB8DE1"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23</w:t>
            </w:r>
          </w:p>
        </w:tc>
        <w:tc>
          <w:tcPr>
            <w:tcW w:w="0" w:type="auto"/>
          </w:tcPr>
          <w:p w14:paraId="66DECC86"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What were the impacts of Storm Bert?</w:t>
            </w:r>
          </w:p>
        </w:tc>
        <w:tc>
          <w:tcPr>
            <w:tcW w:w="7179" w:type="dxa"/>
          </w:tcPr>
          <w:p w14:paraId="0C591E14" w14:textId="77777777" w:rsidR="001E5C24" w:rsidRPr="005B6450" w:rsidRDefault="001E5C24" w:rsidP="00112B4D">
            <w:pPr>
              <w:shd w:val="clear" w:color="auto" w:fill="FFFFFF"/>
              <w:textAlignment w:val="baseline"/>
              <w:rPr>
                <w:rFonts w:eastAsia="Times New Roman" w:cs="Times New Roman"/>
                <w:kern w:val="0"/>
                <w:sz w:val="24"/>
                <w:szCs w:val="24"/>
                <w:lang w:eastAsia="en-GB"/>
                <w14:ligatures w14:val="none"/>
              </w:rPr>
            </w:pPr>
            <w:r w:rsidRPr="005B6450">
              <w:rPr>
                <w:rFonts w:eastAsia="Times New Roman" w:cs="Times New Roman"/>
                <w:kern w:val="0"/>
                <w:sz w:val="24"/>
                <w:szCs w:val="24"/>
                <w:lang w:eastAsia="en-GB"/>
                <w14:ligatures w14:val="none"/>
              </w:rPr>
              <w:t> At least five people lost their lives due to storm-related incidents.</w:t>
            </w:r>
          </w:p>
          <w:p w14:paraId="51E3A03C" w14:textId="77777777" w:rsidR="001E5C24" w:rsidRPr="005B6450" w:rsidRDefault="001E5C24" w:rsidP="00112B4D">
            <w:pPr>
              <w:shd w:val="clear" w:color="auto" w:fill="FFFFFF"/>
              <w:textAlignment w:val="baseline"/>
              <w:rPr>
                <w:sz w:val="24"/>
                <w:szCs w:val="24"/>
                <w:shd w:val="clear" w:color="auto" w:fill="FFFFFF"/>
              </w:rPr>
            </w:pPr>
            <w:r w:rsidRPr="005B6450">
              <w:rPr>
                <w:sz w:val="24"/>
                <w:szCs w:val="24"/>
                <w:shd w:val="clear" w:color="auto" w:fill="FFFFFF"/>
              </w:rPr>
              <w:t>Landslides and rising floodwaters forced evacuations in places such as Blaenau Gwent and Powys, with families seeking refuge in emergency shelters</w:t>
            </w:r>
          </w:p>
          <w:p w14:paraId="2486F5C4" w14:textId="77777777" w:rsidR="001E5C24" w:rsidRPr="005B6450" w:rsidRDefault="001E5C24" w:rsidP="00112B4D">
            <w:pPr>
              <w:shd w:val="clear" w:color="auto" w:fill="FFFFFF"/>
              <w:spacing w:after="90"/>
              <w:textAlignment w:val="baseline"/>
              <w:rPr>
                <w:rFonts w:eastAsia="Times New Roman" w:cs="Times New Roman"/>
                <w:kern w:val="0"/>
                <w:sz w:val="24"/>
                <w:szCs w:val="24"/>
                <w:lang w:eastAsia="en-GB"/>
                <w14:ligatures w14:val="none"/>
              </w:rPr>
            </w:pPr>
            <w:r w:rsidRPr="005B6450">
              <w:rPr>
                <w:rFonts w:eastAsia="Times New Roman" w:cs="Times New Roman"/>
                <w:kern w:val="0"/>
                <w:sz w:val="24"/>
                <w:szCs w:val="24"/>
                <w:lang w:eastAsia="en-GB"/>
                <w14:ligatures w14:val="none"/>
              </w:rPr>
              <w:t xml:space="preserve">Major rail routes, including those linking London to Wales and the southwest, were closed due to flooding and fallen trees. </w:t>
            </w:r>
          </w:p>
          <w:p w14:paraId="6B2C94B6" w14:textId="086119A7" w:rsidR="001E5C24" w:rsidRPr="005B6450" w:rsidRDefault="001E5C24" w:rsidP="005B6450">
            <w:pPr>
              <w:shd w:val="clear" w:color="auto" w:fill="FFFFFF"/>
              <w:spacing w:after="90"/>
              <w:textAlignment w:val="baseline"/>
              <w:rPr>
                <w:rFonts w:eastAsia="Times New Roman" w:cs="Times New Roman"/>
                <w:kern w:val="0"/>
                <w:sz w:val="24"/>
                <w:szCs w:val="24"/>
                <w:lang w:eastAsia="en-GB"/>
                <w14:ligatures w14:val="none"/>
              </w:rPr>
            </w:pPr>
            <w:r w:rsidRPr="005B6450">
              <w:rPr>
                <w:sz w:val="24"/>
                <w:szCs w:val="24"/>
                <w:shd w:val="clear" w:color="auto" w:fill="FFFFFF"/>
              </w:rPr>
              <w:t>Approximately 15,000 homes lost power during the storm, some for prolonged periods.</w:t>
            </w:r>
          </w:p>
        </w:tc>
      </w:tr>
      <w:tr w:rsidR="001E5C24" w:rsidRPr="00FE698B" w14:paraId="7BAB7519" w14:textId="77777777" w:rsidTr="005B6450">
        <w:tc>
          <w:tcPr>
            <w:tcW w:w="653" w:type="dxa"/>
          </w:tcPr>
          <w:p w14:paraId="6DF86265"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24</w:t>
            </w:r>
          </w:p>
        </w:tc>
        <w:tc>
          <w:tcPr>
            <w:tcW w:w="0" w:type="auto"/>
          </w:tcPr>
          <w:p w14:paraId="6CE3A30B"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What management strategies were in place?</w:t>
            </w:r>
          </w:p>
        </w:tc>
        <w:tc>
          <w:tcPr>
            <w:tcW w:w="7179" w:type="dxa"/>
          </w:tcPr>
          <w:p w14:paraId="73F2BBA1" w14:textId="77777777" w:rsidR="001E5C24" w:rsidRPr="00FE698B" w:rsidRDefault="001E5C24" w:rsidP="00112B4D">
            <w:pPr>
              <w:shd w:val="clear" w:color="auto" w:fill="FFFFFF"/>
              <w:textAlignment w:val="baseline"/>
              <w:rPr>
                <w:rFonts w:eastAsia="Times New Roman" w:cs="Times New Roman"/>
                <w:kern w:val="0"/>
                <w:sz w:val="24"/>
                <w:szCs w:val="24"/>
                <w:lang w:eastAsia="en-GB"/>
                <w14:ligatures w14:val="none"/>
              </w:rPr>
            </w:pPr>
            <w:r w:rsidRPr="00FE698B">
              <w:rPr>
                <w:rFonts w:eastAsia="Times New Roman" w:cs="Times New Roman"/>
                <w:b/>
                <w:bCs/>
                <w:kern w:val="0"/>
                <w:sz w:val="24"/>
                <w:szCs w:val="24"/>
                <w:lang w:eastAsia="en-GB"/>
                <w14:ligatures w14:val="none"/>
              </w:rPr>
              <w:t>The Met Office</w:t>
            </w:r>
            <w:r w:rsidRPr="00FE698B">
              <w:rPr>
                <w:rFonts w:eastAsia="Times New Roman" w:cs="Times New Roman"/>
                <w:kern w:val="0"/>
                <w:sz w:val="24"/>
                <w:szCs w:val="24"/>
                <w:lang w:eastAsia="en-GB"/>
                <w14:ligatures w14:val="none"/>
              </w:rPr>
              <w:t xml:space="preserve"> issued yellow warnings, but these were criticised as inadequate for the severity of the storm. Residents in South Wales argued that an amber or red warning would have allowed better preparation.</w:t>
            </w:r>
          </w:p>
          <w:p w14:paraId="4214F936" w14:textId="77777777" w:rsidR="001E5C24" w:rsidRPr="00FE698B" w:rsidRDefault="001E5C24" w:rsidP="00112B4D">
            <w:pPr>
              <w:shd w:val="clear" w:color="auto" w:fill="FFFFFF"/>
              <w:textAlignment w:val="baseline"/>
              <w:rPr>
                <w:rFonts w:eastAsia="Times New Roman" w:cs="Times New Roman"/>
                <w:kern w:val="0"/>
                <w:sz w:val="24"/>
                <w:szCs w:val="24"/>
                <w:lang w:eastAsia="en-GB"/>
                <w14:ligatures w14:val="none"/>
              </w:rPr>
            </w:pPr>
          </w:p>
          <w:p w14:paraId="39A971D9" w14:textId="77777777" w:rsidR="001E5C24" w:rsidRPr="00FE698B" w:rsidRDefault="001E5C24" w:rsidP="00112B4D">
            <w:pPr>
              <w:shd w:val="clear" w:color="auto" w:fill="FFFFFF"/>
              <w:textAlignment w:val="baseline"/>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Flood warnings: The Environment Agency issued 76 flood warnings in England – meaning flooding is expected – and a further 193 flood alerts, which warn that it is possible.</w:t>
            </w:r>
          </w:p>
          <w:p w14:paraId="34815485" w14:textId="77777777" w:rsidR="001E5C24" w:rsidRPr="00FE698B" w:rsidRDefault="001E5C24" w:rsidP="00112B4D">
            <w:pPr>
              <w:shd w:val="clear" w:color="auto" w:fill="FFFFFF"/>
              <w:textAlignment w:val="baseline"/>
              <w:rPr>
                <w:rFonts w:eastAsia="Times New Roman" w:cs="Times New Roman"/>
                <w:kern w:val="0"/>
                <w:sz w:val="24"/>
                <w:szCs w:val="24"/>
                <w:lang w:eastAsia="en-GB"/>
                <w14:ligatures w14:val="none"/>
              </w:rPr>
            </w:pPr>
            <w:r w:rsidRPr="00FE698B">
              <w:rPr>
                <w:rFonts w:eastAsia="Times New Roman" w:cs="Times New Roman"/>
                <w:b/>
                <w:bCs/>
                <w:kern w:val="0"/>
                <w:sz w:val="24"/>
                <w:szCs w:val="24"/>
                <w:bdr w:val="none" w:sz="0" w:space="0" w:color="auto" w:frame="1"/>
                <w:lang w:eastAsia="en-GB"/>
                <w14:ligatures w14:val="none"/>
              </w:rPr>
              <w:t>Temporary Barriers in Somerset Levels:</w:t>
            </w:r>
            <w:r w:rsidRPr="00FE698B">
              <w:rPr>
                <w:rFonts w:eastAsia="Times New Roman" w:cs="Times New Roman"/>
                <w:kern w:val="0"/>
                <w:sz w:val="24"/>
                <w:szCs w:val="24"/>
                <w:lang w:eastAsia="en-GB"/>
                <w14:ligatures w14:val="none"/>
              </w:rPr>
              <w:t> Mobile aluminium flood barriers were set up along sections of the River Tone and River Parrett. These barriers were designed to hold back rising waters and prevent flooding in vulnerable communities.</w:t>
            </w:r>
          </w:p>
          <w:p w14:paraId="60943F1E" w14:textId="77777777" w:rsidR="001E5C24" w:rsidRDefault="001E5C24" w:rsidP="00112B4D">
            <w:pPr>
              <w:shd w:val="clear" w:color="auto" w:fill="FFFFFF"/>
              <w:textAlignment w:val="baseline"/>
              <w:rPr>
                <w:sz w:val="24"/>
                <w:szCs w:val="24"/>
                <w:shd w:val="clear" w:color="auto" w:fill="FFFFFF"/>
              </w:rPr>
            </w:pPr>
            <w:r>
              <w:rPr>
                <w:rStyle w:val="Strong"/>
                <w:sz w:val="24"/>
                <w:szCs w:val="24"/>
                <w:bdr w:val="none" w:sz="0" w:space="0" w:color="auto" w:frame="1"/>
                <w:shd w:val="clear" w:color="auto" w:fill="FFFFFF"/>
              </w:rPr>
              <w:t>N</w:t>
            </w:r>
            <w:r w:rsidRPr="00FE698B">
              <w:rPr>
                <w:rStyle w:val="Strong"/>
                <w:sz w:val="24"/>
                <w:szCs w:val="24"/>
                <w:bdr w:val="none" w:sz="0" w:space="0" w:color="auto" w:frame="1"/>
                <w:shd w:val="clear" w:color="auto" w:fill="FFFFFF"/>
              </w:rPr>
              <w:t>atural Flood Management in Brecon Beacons:</w:t>
            </w:r>
            <w:r w:rsidRPr="00FE698B">
              <w:rPr>
                <w:sz w:val="24"/>
                <w:szCs w:val="24"/>
                <w:shd w:val="clear" w:color="auto" w:fill="FFFFFF"/>
              </w:rPr>
              <w:t> Reforestation projects and “leaky dams” upstream were designed to slow water flow Although these measures reduced the speed of river rise in some areas, the unprecedented rainfall overwhelmed the systems, particularly in the Brecon Beacons National Park.</w:t>
            </w:r>
          </w:p>
          <w:p w14:paraId="324642B5" w14:textId="77777777" w:rsidR="001E5C24" w:rsidRPr="00FE698B" w:rsidRDefault="001E5C24" w:rsidP="00112B4D">
            <w:pPr>
              <w:shd w:val="clear" w:color="auto" w:fill="FFFFFF"/>
              <w:textAlignment w:val="baseline"/>
              <w:rPr>
                <w:rFonts w:eastAsia="Times New Roman" w:cs="Times New Roman"/>
                <w:kern w:val="0"/>
                <w:lang w:eastAsia="en-GB"/>
                <w14:ligatures w14:val="none"/>
              </w:rPr>
            </w:pPr>
            <w:r w:rsidRPr="00FE698B">
              <w:rPr>
                <w:b/>
                <w:bCs/>
                <w:sz w:val="24"/>
                <w:szCs w:val="24"/>
                <w:shd w:val="clear" w:color="auto" w:fill="FFFFFF"/>
              </w:rPr>
              <w:t>After the Storm-</w:t>
            </w:r>
            <w:r w:rsidRPr="00FE698B">
              <w:rPr>
                <w:sz w:val="24"/>
                <w:szCs w:val="24"/>
                <w:shd w:val="clear" w:color="auto" w:fill="FFFFFF"/>
              </w:rPr>
              <w:t>In Pontypridd, local leaders advocated for the expansion of floodplains and the installation of high-capacity storm drainage systems to cope with increasingly frequent extreme weather events.</w:t>
            </w:r>
          </w:p>
          <w:p w14:paraId="4C79E74E" w14:textId="77777777" w:rsidR="001E5C24" w:rsidRPr="00FE698B" w:rsidRDefault="001E5C24" w:rsidP="00112B4D">
            <w:pPr>
              <w:rPr>
                <w:rFonts w:eastAsia="Times New Roman" w:cs="Times New Roman"/>
                <w:kern w:val="0"/>
                <w:sz w:val="24"/>
                <w:szCs w:val="24"/>
                <w:lang w:eastAsia="en-GB"/>
                <w14:ligatures w14:val="none"/>
              </w:rPr>
            </w:pPr>
          </w:p>
        </w:tc>
      </w:tr>
      <w:tr w:rsidR="001E5C24" w:rsidRPr="00FE698B" w14:paraId="6F3C85D3" w14:textId="77777777" w:rsidTr="005B6450">
        <w:tc>
          <w:tcPr>
            <w:tcW w:w="653" w:type="dxa"/>
          </w:tcPr>
          <w:p w14:paraId="7BB83125"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25</w:t>
            </w:r>
          </w:p>
        </w:tc>
        <w:tc>
          <w:tcPr>
            <w:tcW w:w="0" w:type="auto"/>
            <w:hideMark/>
          </w:tcPr>
          <w:p w14:paraId="64425C63"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is the evidence for climate change?</w:t>
            </w:r>
          </w:p>
        </w:tc>
        <w:tc>
          <w:tcPr>
            <w:tcW w:w="7179" w:type="dxa"/>
            <w:hideMark/>
          </w:tcPr>
          <w:p w14:paraId="60DF3D38"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Global temperature rise, shrinking glaciers, rising sea levels, changing seasons, and increased frequency of extreme weather events.</w:t>
            </w:r>
          </w:p>
        </w:tc>
      </w:tr>
      <w:tr w:rsidR="001E5C24" w:rsidRPr="00FE698B" w14:paraId="28C9D4C0" w14:textId="77777777" w:rsidTr="005B6450">
        <w:tc>
          <w:tcPr>
            <w:tcW w:w="653" w:type="dxa"/>
          </w:tcPr>
          <w:p w14:paraId="7FE6F2D9"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lastRenderedPageBreak/>
              <w:t>26</w:t>
            </w:r>
          </w:p>
        </w:tc>
        <w:tc>
          <w:tcPr>
            <w:tcW w:w="0" w:type="auto"/>
            <w:hideMark/>
          </w:tcPr>
          <w:p w14:paraId="59FF7122"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How are ice cores evidence of climate change?</w:t>
            </w:r>
          </w:p>
        </w:tc>
        <w:tc>
          <w:tcPr>
            <w:tcW w:w="7179" w:type="dxa"/>
            <w:hideMark/>
          </w:tcPr>
          <w:p w14:paraId="37A3FA65"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Ice cores trap gases from thousands of years ago, showing past temperature changes and CO₂ levels.</w:t>
            </w:r>
          </w:p>
        </w:tc>
      </w:tr>
      <w:tr w:rsidR="001E5C24" w:rsidRPr="00FE698B" w14:paraId="1A54775C" w14:textId="77777777" w:rsidTr="005B6450">
        <w:tc>
          <w:tcPr>
            <w:tcW w:w="653" w:type="dxa"/>
          </w:tcPr>
          <w:p w14:paraId="61F39E58"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27</w:t>
            </w:r>
          </w:p>
        </w:tc>
        <w:tc>
          <w:tcPr>
            <w:tcW w:w="0" w:type="auto"/>
            <w:hideMark/>
          </w:tcPr>
          <w:p w14:paraId="5A0E7294"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 xml:space="preserve"> How do temperature records provide climate change evidence?</w:t>
            </w:r>
          </w:p>
        </w:tc>
        <w:tc>
          <w:tcPr>
            <w:tcW w:w="7179" w:type="dxa"/>
            <w:hideMark/>
          </w:tcPr>
          <w:p w14:paraId="774E8515"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Records show that global temperatures have increased significantly, especially since the 1950s.</w:t>
            </w:r>
          </w:p>
        </w:tc>
      </w:tr>
      <w:tr w:rsidR="001E5C24" w:rsidRPr="00FE698B" w14:paraId="0D378996" w14:textId="77777777" w:rsidTr="005B6450">
        <w:tc>
          <w:tcPr>
            <w:tcW w:w="653" w:type="dxa"/>
          </w:tcPr>
          <w:p w14:paraId="3573BA4C"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28</w:t>
            </w:r>
          </w:p>
        </w:tc>
        <w:tc>
          <w:tcPr>
            <w:tcW w:w="0" w:type="auto"/>
            <w:hideMark/>
          </w:tcPr>
          <w:p w14:paraId="33BEC017"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How do rising sea levels show climate change?</w:t>
            </w:r>
          </w:p>
        </w:tc>
        <w:tc>
          <w:tcPr>
            <w:tcW w:w="7179" w:type="dxa"/>
            <w:hideMark/>
          </w:tcPr>
          <w:p w14:paraId="37DBFAF6"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Melting ice sheets and thermal expansion of seawater have caused sea levels to rise by about 20 cm in the past century.</w:t>
            </w:r>
          </w:p>
        </w:tc>
      </w:tr>
      <w:tr w:rsidR="001E5C24" w:rsidRPr="00FE698B" w14:paraId="1D23DAD1" w14:textId="77777777" w:rsidTr="005B6450">
        <w:tc>
          <w:tcPr>
            <w:tcW w:w="653" w:type="dxa"/>
          </w:tcPr>
          <w:p w14:paraId="26A5E748"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29</w:t>
            </w:r>
          </w:p>
        </w:tc>
        <w:tc>
          <w:tcPr>
            <w:tcW w:w="0" w:type="auto"/>
            <w:hideMark/>
          </w:tcPr>
          <w:p w14:paraId="45A679F1"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How can tree rings show climate change?</w:t>
            </w:r>
          </w:p>
        </w:tc>
        <w:tc>
          <w:tcPr>
            <w:tcW w:w="7179" w:type="dxa"/>
            <w:hideMark/>
          </w:tcPr>
          <w:p w14:paraId="1EA0E2A7"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Wider rings indicate warmer, wetter years; tree rings can show climate patterns for the last 1,000 years.</w:t>
            </w:r>
          </w:p>
        </w:tc>
      </w:tr>
      <w:tr w:rsidR="001E5C24" w:rsidRPr="00FE698B" w14:paraId="31FA43C0" w14:textId="77777777" w:rsidTr="005B6450">
        <w:tc>
          <w:tcPr>
            <w:tcW w:w="653" w:type="dxa"/>
          </w:tcPr>
          <w:p w14:paraId="038E359B"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30</w:t>
            </w:r>
          </w:p>
        </w:tc>
        <w:tc>
          <w:tcPr>
            <w:tcW w:w="0" w:type="auto"/>
            <w:hideMark/>
          </w:tcPr>
          <w:p w14:paraId="01AB3F33"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are natural causes of climate change?</w:t>
            </w:r>
          </w:p>
        </w:tc>
        <w:tc>
          <w:tcPr>
            <w:tcW w:w="7179" w:type="dxa"/>
            <w:hideMark/>
          </w:tcPr>
          <w:p w14:paraId="21A42A5F"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Volcanic eruptions, changes in solar output, and Milankovitch cycles (changes in Earth's orbit and tilt).</w:t>
            </w:r>
          </w:p>
        </w:tc>
      </w:tr>
      <w:tr w:rsidR="001E5C24" w:rsidRPr="00FE698B" w14:paraId="253F79F4" w14:textId="77777777" w:rsidTr="005B6450">
        <w:tc>
          <w:tcPr>
            <w:tcW w:w="653" w:type="dxa"/>
          </w:tcPr>
          <w:p w14:paraId="6905E0EF"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31</w:t>
            </w:r>
          </w:p>
        </w:tc>
        <w:tc>
          <w:tcPr>
            <w:tcW w:w="0" w:type="auto"/>
            <w:hideMark/>
          </w:tcPr>
          <w:p w14:paraId="219315E8"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are human causes of climate change?</w:t>
            </w:r>
          </w:p>
        </w:tc>
        <w:tc>
          <w:tcPr>
            <w:tcW w:w="7179" w:type="dxa"/>
            <w:hideMark/>
          </w:tcPr>
          <w:p w14:paraId="22BC1A08"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Burning fossil fuels, deforestation, agriculture (methane emissions), and industrial activity increasing greenhouse gases.</w:t>
            </w:r>
          </w:p>
        </w:tc>
      </w:tr>
      <w:tr w:rsidR="001E5C24" w:rsidRPr="00FE698B" w14:paraId="0C53CA05" w14:textId="77777777" w:rsidTr="005B6450">
        <w:tc>
          <w:tcPr>
            <w:tcW w:w="653" w:type="dxa"/>
          </w:tcPr>
          <w:p w14:paraId="0F363F57"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32</w:t>
            </w:r>
          </w:p>
        </w:tc>
        <w:tc>
          <w:tcPr>
            <w:tcW w:w="0" w:type="auto"/>
            <w:hideMark/>
          </w:tcPr>
          <w:p w14:paraId="2F289AD6"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are the environmental effects of climate change?</w:t>
            </w:r>
          </w:p>
        </w:tc>
        <w:tc>
          <w:tcPr>
            <w:tcW w:w="7179" w:type="dxa"/>
            <w:hideMark/>
          </w:tcPr>
          <w:p w14:paraId="43C8E05B"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Melting glaciers, rising sea levels, more intense storms, loss of biodiversity, and desertification.</w:t>
            </w:r>
          </w:p>
        </w:tc>
      </w:tr>
      <w:tr w:rsidR="001E5C24" w:rsidRPr="00FE698B" w14:paraId="08182F7D" w14:textId="77777777" w:rsidTr="005B6450">
        <w:tc>
          <w:tcPr>
            <w:tcW w:w="653" w:type="dxa"/>
          </w:tcPr>
          <w:p w14:paraId="0579D5D2"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33</w:t>
            </w:r>
          </w:p>
        </w:tc>
        <w:tc>
          <w:tcPr>
            <w:tcW w:w="0" w:type="auto"/>
            <w:hideMark/>
          </w:tcPr>
          <w:p w14:paraId="2E0C8F04"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What are the social effects of climate change?</w:t>
            </w:r>
          </w:p>
        </w:tc>
        <w:tc>
          <w:tcPr>
            <w:tcW w:w="7179" w:type="dxa"/>
            <w:hideMark/>
          </w:tcPr>
          <w:p w14:paraId="32D748FF"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Climate refugees, food and water shortages, increased health risks, and damage to homes and infrastructure.</w:t>
            </w:r>
          </w:p>
        </w:tc>
      </w:tr>
      <w:tr w:rsidR="001E5C24" w:rsidRPr="00FE698B" w14:paraId="1BAE8C06" w14:textId="77777777" w:rsidTr="005B6450">
        <w:tc>
          <w:tcPr>
            <w:tcW w:w="653" w:type="dxa"/>
          </w:tcPr>
          <w:p w14:paraId="22E28183" w14:textId="77777777" w:rsidR="001E5C24" w:rsidRPr="00FE698B" w:rsidRDefault="001E5C24" w:rsidP="00112B4D">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34</w:t>
            </w:r>
          </w:p>
        </w:tc>
        <w:tc>
          <w:tcPr>
            <w:tcW w:w="0" w:type="auto"/>
            <w:hideMark/>
          </w:tcPr>
          <w:p w14:paraId="668F53C8"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How can we manage climate change?</w:t>
            </w:r>
          </w:p>
        </w:tc>
        <w:tc>
          <w:tcPr>
            <w:tcW w:w="7179" w:type="dxa"/>
            <w:hideMark/>
          </w:tcPr>
          <w:p w14:paraId="238E0DA7" w14:textId="77777777" w:rsidR="001E5C24" w:rsidRPr="00FE698B" w:rsidRDefault="001E5C24" w:rsidP="00112B4D">
            <w:pPr>
              <w:rPr>
                <w:rFonts w:eastAsia="Times New Roman" w:cs="Times New Roman"/>
                <w:kern w:val="0"/>
                <w:sz w:val="24"/>
                <w:szCs w:val="24"/>
                <w:lang w:eastAsia="en-GB"/>
                <w14:ligatures w14:val="none"/>
              </w:rPr>
            </w:pPr>
            <w:r w:rsidRPr="00FE698B">
              <w:rPr>
                <w:rFonts w:eastAsia="Times New Roman" w:cs="Times New Roman"/>
                <w:kern w:val="0"/>
                <w:sz w:val="24"/>
                <w:szCs w:val="24"/>
                <w:lang w:eastAsia="en-GB"/>
                <w14:ligatures w14:val="none"/>
              </w:rPr>
              <w:t>Mitigation (reducing emissions, using renewable energy, carbon capture, reforestation) and adaptation (building defences, changing farming, water conservation).</w:t>
            </w:r>
          </w:p>
        </w:tc>
      </w:tr>
    </w:tbl>
    <w:p w14:paraId="11D8390A" w14:textId="77777777" w:rsidR="001E5C24" w:rsidRDefault="001E5C24"/>
    <w:sectPr w:rsidR="001E5C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55A"/>
    <w:rsid w:val="00112B4D"/>
    <w:rsid w:val="0018213A"/>
    <w:rsid w:val="00194353"/>
    <w:rsid w:val="001A7EFA"/>
    <w:rsid w:val="001E5C24"/>
    <w:rsid w:val="002C3FF2"/>
    <w:rsid w:val="002C533C"/>
    <w:rsid w:val="003573DE"/>
    <w:rsid w:val="004327B1"/>
    <w:rsid w:val="005B6450"/>
    <w:rsid w:val="00627D7C"/>
    <w:rsid w:val="0063642C"/>
    <w:rsid w:val="006B4554"/>
    <w:rsid w:val="006F4357"/>
    <w:rsid w:val="007C655A"/>
    <w:rsid w:val="008B545C"/>
    <w:rsid w:val="00924364"/>
    <w:rsid w:val="009258C8"/>
    <w:rsid w:val="00926302"/>
    <w:rsid w:val="009C7312"/>
    <w:rsid w:val="00A427C4"/>
    <w:rsid w:val="00A44602"/>
    <w:rsid w:val="00B56A88"/>
    <w:rsid w:val="00C87F01"/>
    <w:rsid w:val="00CB4BB0"/>
    <w:rsid w:val="00D54E58"/>
    <w:rsid w:val="00D83E4E"/>
    <w:rsid w:val="00E5700A"/>
    <w:rsid w:val="00FC09D3"/>
    <w:rsid w:val="56CA08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207BD"/>
  <w15:chartTrackingRefBased/>
  <w15:docId w15:val="{148D5B17-63EC-41CF-A172-72FBEF9BE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C655A"/>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C655A"/>
    <w:rPr>
      <w:rFonts w:ascii="Times New Roman" w:eastAsia="Times New Roman" w:hAnsi="Times New Roman" w:cs="Times New Roman"/>
      <w:b/>
      <w:bCs/>
      <w:kern w:val="0"/>
      <w:sz w:val="36"/>
      <w:szCs w:val="36"/>
      <w:lang w:eastAsia="en-GB"/>
      <w14:ligatures w14:val="none"/>
    </w:rPr>
  </w:style>
  <w:style w:type="paragraph" w:styleId="NormalWeb">
    <w:name w:val="Normal (Web)"/>
    <w:basedOn w:val="Normal"/>
    <w:uiPriority w:val="99"/>
    <w:semiHidden/>
    <w:unhideWhenUsed/>
    <w:rsid w:val="007C655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7C655A"/>
    <w:rPr>
      <w:b/>
      <w:bCs/>
    </w:rPr>
  </w:style>
  <w:style w:type="table" w:styleId="TableGrid">
    <w:name w:val="Table Grid"/>
    <w:basedOn w:val="TableNormal"/>
    <w:uiPriority w:val="39"/>
    <w:rsid w:val="007C65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3B025C36B839499049B0927E8B82D3" ma:contentTypeVersion="18" ma:contentTypeDescription="Create a new document." ma:contentTypeScope="" ma:versionID="357f6796c85e28e1c2ea664f7638abdb">
  <xsd:schema xmlns:xsd="http://www.w3.org/2001/XMLSchema" xmlns:xs="http://www.w3.org/2001/XMLSchema" xmlns:p="http://schemas.microsoft.com/office/2006/metadata/properties" xmlns:ns2="fb9ac88b-5def-4f6d-a059-a9d6f01661cf" xmlns:ns3="e7184e7f-ae56-4dc2-a465-581b5179d1f7" targetNamespace="http://schemas.microsoft.com/office/2006/metadata/properties" ma:root="true" ma:fieldsID="445e4c1001081126c512d2cd03029290" ns2:_="" ns3:_="">
    <xsd:import namespace="fb9ac88b-5def-4f6d-a059-a9d6f01661cf"/>
    <xsd:import namespace="e7184e7f-ae56-4dc2-a465-581b5179d1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ac88b-5def-4f6d-a059-a9d6f01661cf"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311d59c-f403-470f-bd69-5ee0ac112f3a}" ma:internalName="TaxCatchAll" ma:showField="CatchAllData" ma:web="fb9ac88b-5def-4f6d-a059-a9d6f01661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184e7f-ae56-4dc2-a465-581b5179d1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b9ac88b-5def-4f6d-a059-a9d6f01661cf" xsi:nil="true"/>
    <lcf76f155ced4ddcb4097134ff3c332f xmlns="e7184e7f-ae56-4dc2-a465-581b5179d1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1EC2C0-91CA-4D7A-B9C1-FE7B196BC0DA}">
  <ds:schemaRefs>
    <ds:schemaRef ds:uri="http://schemas.microsoft.com/sharepoint/v3/contenttype/forms"/>
  </ds:schemaRefs>
</ds:datastoreItem>
</file>

<file path=customXml/itemProps2.xml><?xml version="1.0" encoding="utf-8"?>
<ds:datastoreItem xmlns:ds="http://schemas.openxmlformats.org/officeDocument/2006/customXml" ds:itemID="{2D7A1D2B-F1DB-4F8A-A74E-DBA7C001A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ac88b-5def-4f6d-a059-a9d6f01661cf"/>
    <ds:schemaRef ds:uri="e7184e7f-ae56-4dc2-a465-581b5179d1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9669FB-A45B-4960-8A36-737D0E07FE65}">
  <ds:schemaRefs>
    <ds:schemaRef ds:uri="http://schemas.microsoft.com/office/2006/metadata/properties"/>
    <ds:schemaRef ds:uri="http://schemas.microsoft.com/office/infopath/2007/PartnerControls"/>
    <ds:schemaRef ds:uri="fb9ac88b-5def-4f6d-a059-a9d6f01661cf"/>
    <ds:schemaRef ds:uri="e7184e7f-ae56-4dc2-a465-581b5179d1f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1702</Words>
  <Characters>9702</Characters>
  <Application>Microsoft Office Word</Application>
  <DocSecurity>0</DocSecurity>
  <Lines>80</Lines>
  <Paragraphs>22</Paragraphs>
  <ScaleCrop>false</ScaleCrop>
  <Company>Sapientia Education Trust</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Allen</dc:creator>
  <cp:keywords/>
  <dc:description/>
  <cp:lastModifiedBy>S Allen</cp:lastModifiedBy>
  <cp:revision>2</cp:revision>
  <dcterms:created xsi:type="dcterms:W3CDTF">2026-09-25T11:09:00Z</dcterms:created>
  <dcterms:modified xsi:type="dcterms:W3CDTF">2026-09-25T11:09:00Z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0x010100493B025C36B839499049B0927E8B82D3</vt:lpwstr>
  </property>
  <property fmtid="{D5CDD505-2E9C-101B-9397-08002B2CF9AE}" pid="3" name="MediaServiceImageTags">
    <vt:lpwstr/>
  </property>
</Properties>
</file>