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BC496" w14:textId="5183CB32" w:rsidR="7FF4913F" w:rsidRDefault="7FF4913F" w:rsidP="3F426F02">
      <w:pPr>
        <w:tabs>
          <w:tab w:val="center" w:pos="4513"/>
          <w:tab w:val="right" w:pos="9026"/>
        </w:tabs>
        <w:spacing w:after="0" w:line="240" w:lineRule="auto"/>
        <w:rPr>
          <w:rFonts w:ascii="Aptos" w:eastAsia="Aptos" w:hAnsi="Aptos" w:cs="Aptos"/>
          <w:color w:val="000000" w:themeColor="text1"/>
          <w:sz w:val="28"/>
          <w:szCs w:val="28"/>
        </w:rPr>
      </w:pPr>
      <w:r>
        <w:rPr>
          <w:noProof/>
        </w:rPr>
        <w:drawing>
          <wp:anchor distT="0" distB="0" distL="114300" distR="114300" simplePos="0" relativeHeight="251658240" behindDoc="0" locked="0" layoutInCell="1" allowOverlap="1" wp14:anchorId="479FDEA0" wp14:editId="1BF65CFE">
            <wp:simplePos x="0" y="0"/>
            <wp:positionH relativeFrom="column">
              <wp:align>right</wp:align>
            </wp:positionH>
            <wp:positionV relativeFrom="paragraph">
              <wp:posOffset>0</wp:posOffset>
            </wp:positionV>
            <wp:extent cx="704850" cy="571500"/>
            <wp:effectExtent l="0" t="0" r="0" b="0"/>
            <wp:wrapSquare wrapText="bothSides"/>
            <wp:docPr id="1477262308" name="Picture 1477262308" descr="Home - Old Buckenham High School, Pictur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704850" cy="571500"/>
                    </a:xfrm>
                    <a:prstGeom prst="rect">
                      <a:avLst/>
                    </a:prstGeom>
                  </pic:spPr>
                </pic:pic>
              </a:graphicData>
            </a:graphic>
            <wp14:sizeRelH relativeFrom="page">
              <wp14:pctWidth>0</wp14:pctWidth>
            </wp14:sizeRelH>
            <wp14:sizeRelV relativeFrom="page">
              <wp14:pctHeight>0</wp14:pctHeight>
            </wp14:sizeRelV>
          </wp:anchor>
        </w:drawing>
      </w:r>
      <w:r w:rsidRPr="3F426F02">
        <w:rPr>
          <w:rFonts w:ascii="Aptos" w:eastAsia="Aptos" w:hAnsi="Aptos" w:cs="Aptos"/>
          <w:b/>
          <w:bCs/>
          <w:color w:val="000000" w:themeColor="text1"/>
          <w:sz w:val="28"/>
          <w:szCs w:val="28"/>
        </w:rPr>
        <w:t>OBHS Core Questions:</w:t>
      </w:r>
    </w:p>
    <w:p w14:paraId="4376B6DF" w14:textId="454736DF" w:rsidR="7FF4913F" w:rsidRDefault="7FF4913F" w:rsidP="51DAF7F5">
      <w:pPr>
        <w:spacing w:after="0"/>
        <w:rPr>
          <w:rFonts w:ascii="Aptos" w:eastAsia="Aptos" w:hAnsi="Aptos" w:cs="Aptos"/>
          <w:color w:val="000000" w:themeColor="text1"/>
          <w:sz w:val="24"/>
          <w:szCs w:val="24"/>
        </w:rPr>
      </w:pPr>
      <w:r w:rsidRPr="51DAF7F5">
        <w:rPr>
          <w:rFonts w:ascii="Aptos" w:eastAsia="Aptos" w:hAnsi="Aptos" w:cs="Aptos"/>
          <w:color w:val="000000" w:themeColor="text1"/>
          <w:sz w:val="24"/>
          <w:szCs w:val="24"/>
        </w:rPr>
        <w:t>Subject: Science</w:t>
      </w:r>
    </w:p>
    <w:p w14:paraId="3AD93C98" w14:textId="7ABEE78B" w:rsidR="7FF4913F" w:rsidRDefault="7FF4913F" w:rsidP="51DAF7F5">
      <w:pPr>
        <w:spacing w:after="0"/>
        <w:rPr>
          <w:rFonts w:ascii="Aptos" w:eastAsia="Aptos" w:hAnsi="Aptos" w:cs="Aptos"/>
          <w:color w:val="000000" w:themeColor="text1"/>
          <w:sz w:val="24"/>
          <w:szCs w:val="24"/>
        </w:rPr>
      </w:pPr>
      <w:r w:rsidRPr="51DAF7F5">
        <w:rPr>
          <w:rFonts w:ascii="Aptos" w:eastAsia="Aptos" w:hAnsi="Aptos" w:cs="Aptos"/>
          <w:color w:val="000000" w:themeColor="text1"/>
          <w:sz w:val="24"/>
          <w:szCs w:val="24"/>
        </w:rPr>
        <w:t xml:space="preserve">Year and Term: Year 7 </w:t>
      </w:r>
      <w:r w:rsidR="000A3C94">
        <w:rPr>
          <w:rFonts w:ascii="Aptos" w:eastAsia="Aptos" w:hAnsi="Aptos" w:cs="Aptos"/>
          <w:color w:val="000000" w:themeColor="text1"/>
          <w:sz w:val="24"/>
          <w:szCs w:val="24"/>
        </w:rPr>
        <w:t>Cycle 2</w:t>
      </w:r>
    </w:p>
    <w:p w14:paraId="4C32B8FB" w14:textId="1EBA87C4" w:rsidR="7FF4913F" w:rsidRDefault="7FF4913F" w:rsidP="51DAF7F5">
      <w:pPr>
        <w:spacing w:after="0"/>
        <w:rPr>
          <w:rFonts w:ascii="Aptos" w:eastAsia="Aptos" w:hAnsi="Aptos" w:cs="Aptos"/>
          <w:color w:val="000000" w:themeColor="text1"/>
          <w:sz w:val="24"/>
          <w:szCs w:val="24"/>
        </w:rPr>
      </w:pPr>
      <w:r w:rsidRPr="51DAF7F5">
        <w:rPr>
          <w:rFonts w:ascii="Aptos" w:eastAsia="Aptos" w:hAnsi="Aptos" w:cs="Aptos"/>
          <w:color w:val="000000" w:themeColor="text1"/>
          <w:sz w:val="24"/>
          <w:szCs w:val="24"/>
        </w:rPr>
        <w:t>Topic: 7</w:t>
      </w:r>
      <w:r w:rsidR="40DCF0C3" w:rsidRPr="51DAF7F5">
        <w:rPr>
          <w:rFonts w:ascii="Aptos" w:eastAsia="Aptos" w:hAnsi="Aptos" w:cs="Aptos"/>
          <w:color w:val="000000" w:themeColor="text1"/>
          <w:sz w:val="24"/>
          <w:szCs w:val="24"/>
        </w:rPr>
        <w:t>P</w:t>
      </w:r>
      <w:r w:rsidRPr="51DAF7F5">
        <w:rPr>
          <w:rFonts w:ascii="Aptos" w:eastAsia="Aptos" w:hAnsi="Aptos" w:cs="Aptos"/>
          <w:color w:val="000000" w:themeColor="text1"/>
          <w:sz w:val="24"/>
          <w:szCs w:val="24"/>
        </w:rPr>
        <w:t xml:space="preserve">1 </w:t>
      </w:r>
      <w:r w:rsidR="062A17BD" w:rsidRPr="51DAF7F5">
        <w:rPr>
          <w:rFonts w:ascii="Aptos" w:eastAsia="Aptos" w:hAnsi="Aptos" w:cs="Aptos"/>
          <w:color w:val="000000" w:themeColor="text1"/>
          <w:sz w:val="24"/>
          <w:szCs w:val="24"/>
        </w:rPr>
        <w:t>Energy Costs and Transfers</w:t>
      </w:r>
    </w:p>
    <w:p w14:paraId="619FC59C" w14:textId="798E7B4D" w:rsidR="51DAF7F5" w:rsidRDefault="51DAF7F5" w:rsidP="51DAF7F5">
      <w:pPr>
        <w:spacing w:after="0"/>
        <w:rPr>
          <w:rFonts w:ascii="Aptos" w:eastAsia="Aptos" w:hAnsi="Aptos" w:cs="Aptos"/>
          <w:color w:val="000000" w:themeColor="text1"/>
          <w:sz w:val="24"/>
          <w:szCs w:val="24"/>
        </w:rPr>
      </w:pPr>
    </w:p>
    <w:p w14:paraId="225FE01C" w14:textId="745C9A23" w:rsidR="7FF4913F" w:rsidRDefault="7FF4913F" w:rsidP="51DAF7F5">
      <w:pPr>
        <w:pBdr>
          <w:top w:val="single" w:sz="4" w:space="1" w:color="000000"/>
          <w:left w:val="single" w:sz="4" w:space="4" w:color="000000"/>
          <w:bottom w:val="single" w:sz="4" w:space="1" w:color="000000"/>
          <w:right w:val="single" w:sz="4" w:space="4" w:color="000000"/>
        </w:pBdr>
        <w:shd w:val="clear" w:color="auto" w:fill="D9D9D9" w:themeFill="background1" w:themeFillShade="D9"/>
        <w:rPr>
          <w:rFonts w:ascii="Aptos" w:eastAsia="Aptos" w:hAnsi="Aptos" w:cs="Aptos"/>
          <w:color w:val="000000" w:themeColor="text1"/>
          <w:sz w:val="24"/>
          <w:szCs w:val="24"/>
        </w:rPr>
      </w:pPr>
      <w:r w:rsidRPr="51DAF7F5">
        <w:rPr>
          <w:rFonts w:ascii="Aptos" w:eastAsia="Aptos" w:hAnsi="Aptos" w:cs="Aptos"/>
          <w:color w:val="000000" w:themeColor="text1"/>
          <w:sz w:val="24"/>
          <w:szCs w:val="24"/>
        </w:rPr>
        <w:t>Learn these questions to build a strong foundation of knowledge for this half-term. Ask family or friends to test you regularly, or practise on your own using the ‘Look, Say, Cover, Write’ method.</w:t>
      </w:r>
    </w:p>
    <w:p w14:paraId="7E095B85" w14:textId="7FA80091" w:rsidR="51DAF7F5" w:rsidRDefault="51DAF7F5"/>
    <w:tbl>
      <w:tblPr>
        <w:tblStyle w:val="TableGrid"/>
        <w:tblW w:w="0" w:type="auto"/>
        <w:tblLook w:val="04A0" w:firstRow="1" w:lastRow="0" w:firstColumn="1" w:lastColumn="0" w:noHBand="0" w:noVBand="1"/>
      </w:tblPr>
      <w:tblGrid>
        <w:gridCol w:w="4508"/>
        <w:gridCol w:w="4508"/>
      </w:tblGrid>
      <w:tr w:rsidR="3F426F02" w14:paraId="34B4E4FD" w14:textId="77777777" w:rsidTr="3F426F02">
        <w:trPr>
          <w:trHeight w:val="300"/>
        </w:trPr>
        <w:tc>
          <w:tcPr>
            <w:tcW w:w="4508" w:type="dxa"/>
          </w:tcPr>
          <w:p w14:paraId="009A8548" w14:textId="2247D803" w:rsidR="3F426F02" w:rsidRDefault="3F426F02" w:rsidP="3F426F02">
            <w:pPr>
              <w:rPr>
                <w:rFonts w:ascii="Franklin Gothic Book" w:hAnsi="Franklin Gothic Book"/>
                <w:b/>
                <w:bCs/>
                <w:sz w:val="24"/>
                <w:szCs w:val="24"/>
              </w:rPr>
            </w:pPr>
            <w:r w:rsidRPr="3F426F02">
              <w:rPr>
                <w:rFonts w:ascii="Franklin Gothic Book" w:hAnsi="Franklin Gothic Book"/>
                <w:b/>
                <w:bCs/>
                <w:sz w:val="24"/>
                <w:szCs w:val="24"/>
              </w:rPr>
              <w:t xml:space="preserve">Core Question </w:t>
            </w:r>
          </w:p>
        </w:tc>
        <w:tc>
          <w:tcPr>
            <w:tcW w:w="4508" w:type="dxa"/>
          </w:tcPr>
          <w:p w14:paraId="19F13AEC" w14:textId="40DEB16E" w:rsidR="3F426F02" w:rsidRDefault="3F426F02" w:rsidP="3F426F02">
            <w:pPr>
              <w:rPr>
                <w:rFonts w:ascii="Franklin Gothic Book" w:hAnsi="Franklin Gothic Book"/>
                <w:b/>
                <w:bCs/>
                <w:sz w:val="24"/>
                <w:szCs w:val="24"/>
              </w:rPr>
            </w:pPr>
            <w:r w:rsidRPr="3F426F02">
              <w:rPr>
                <w:rFonts w:ascii="Franklin Gothic Book" w:hAnsi="Franklin Gothic Book"/>
                <w:b/>
                <w:bCs/>
                <w:sz w:val="24"/>
                <w:szCs w:val="24"/>
              </w:rPr>
              <w:t xml:space="preserve">Answer </w:t>
            </w:r>
          </w:p>
        </w:tc>
      </w:tr>
      <w:tr w:rsidR="3F426F02" w14:paraId="5C5C7480" w14:textId="77777777" w:rsidTr="3F426F02">
        <w:trPr>
          <w:trHeight w:val="300"/>
        </w:trPr>
        <w:tc>
          <w:tcPr>
            <w:tcW w:w="4508" w:type="dxa"/>
          </w:tcPr>
          <w:p w14:paraId="50738FCD" w14:textId="17A636D9" w:rsidR="3F426F02" w:rsidRDefault="3F426F02" w:rsidP="3F426F02">
            <w:pPr>
              <w:pStyle w:val="ListParagraph"/>
              <w:numPr>
                <w:ilvl w:val="0"/>
                <w:numId w:val="1"/>
              </w:numPr>
              <w:rPr>
                <w:rFonts w:ascii="Franklin Gothic Book" w:hAnsi="Franklin Gothic Book"/>
              </w:rPr>
            </w:pPr>
            <w:r w:rsidRPr="3F426F02">
              <w:rPr>
                <w:rFonts w:ascii="Franklin Gothic Book" w:hAnsi="Franklin Gothic Book"/>
              </w:rPr>
              <w:t>Name three fossil fuels.</w:t>
            </w:r>
          </w:p>
        </w:tc>
        <w:tc>
          <w:tcPr>
            <w:tcW w:w="4508" w:type="dxa"/>
          </w:tcPr>
          <w:p w14:paraId="34AEF44E" w14:textId="25ECD3CA" w:rsidR="3F426F02" w:rsidRDefault="3F426F02" w:rsidP="3F426F02">
            <w:pPr>
              <w:rPr>
                <w:rFonts w:ascii="Franklin Gothic Book" w:hAnsi="Franklin Gothic Book"/>
              </w:rPr>
            </w:pPr>
            <w:r w:rsidRPr="3F426F02">
              <w:rPr>
                <w:rFonts w:ascii="Franklin Gothic Book" w:hAnsi="Franklin Gothic Book"/>
              </w:rPr>
              <w:t>Coal, oil, gas</w:t>
            </w:r>
          </w:p>
        </w:tc>
      </w:tr>
      <w:tr w:rsidR="3F426F02" w14:paraId="087110DF" w14:textId="77777777" w:rsidTr="3F426F02">
        <w:trPr>
          <w:trHeight w:val="300"/>
        </w:trPr>
        <w:tc>
          <w:tcPr>
            <w:tcW w:w="4508" w:type="dxa"/>
          </w:tcPr>
          <w:p w14:paraId="6C0579F4" w14:textId="5E92CF7D" w:rsidR="3F426F02" w:rsidRDefault="3F426F02" w:rsidP="3F426F02">
            <w:pPr>
              <w:pStyle w:val="ListParagraph"/>
              <w:numPr>
                <w:ilvl w:val="0"/>
                <w:numId w:val="1"/>
              </w:numPr>
              <w:rPr>
                <w:rFonts w:ascii="Franklin Gothic Book" w:hAnsi="Franklin Gothic Book"/>
              </w:rPr>
            </w:pPr>
            <w:r w:rsidRPr="3F426F02">
              <w:rPr>
                <w:rFonts w:ascii="Franklin Gothic Book" w:hAnsi="Franklin Gothic Book"/>
              </w:rPr>
              <w:t>What is the unit of energy?</w:t>
            </w:r>
          </w:p>
        </w:tc>
        <w:tc>
          <w:tcPr>
            <w:tcW w:w="4508" w:type="dxa"/>
          </w:tcPr>
          <w:p w14:paraId="6E4F226C" w14:textId="572566D5" w:rsidR="3F426F02" w:rsidRDefault="3F426F02" w:rsidP="3F426F02">
            <w:pPr>
              <w:rPr>
                <w:rFonts w:ascii="Franklin Gothic Book" w:hAnsi="Franklin Gothic Book"/>
              </w:rPr>
            </w:pPr>
            <w:r w:rsidRPr="3F426F02">
              <w:rPr>
                <w:rFonts w:ascii="Franklin Gothic Book" w:hAnsi="Franklin Gothic Book"/>
              </w:rPr>
              <w:t>Joules (J)</w:t>
            </w:r>
          </w:p>
        </w:tc>
      </w:tr>
      <w:tr w:rsidR="3F426F02" w14:paraId="423A1B17" w14:textId="77777777" w:rsidTr="3F426F02">
        <w:trPr>
          <w:trHeight w:val="300"/>
        </w:trPr>
        <w:tc>
          <w:tcPr>
            <w:tcW w:w="4508" w:type="dxa"/>
          </w:tcPr>
          <w:p w14:paraId="3F6C27BB" w14:textId="412ED224" w:rsidR="3F426F02" w:rsidRDefault="3F426F02" w:rsidP="3F426F02">
            <w:pPr>
              <w:pStyle w:val="ListParagraph"/>
              <w:numPr>
                <w:ilvl w:val="0"/>
                <w:numId w:val="1"/>
              </w:numPr>
              <w:rPr>
                <w:rFonts w:ascii="Franklin Gothic Book" w:hAnsi="Franklin Gothic Book"/>
              </w:rPr>
            </w:pPr>
            <w:r w:rsidRPr="3F426F02">
              <w:rPr>
                <w:rFonts w:ascii="Franklin Gothic Book" w:hAnsi="Franklin Gothic Book"/>
              </w:rPr>
              <w:t>Which energy store increases when a rubber band is stretched?</w:t>
            </w:r>
          </w:p>
        </w:tc>
        <w:tc>
          <w:tcPr>
            <w:tcW w:w="4508" w:type="dxa"/>
          </w:tcPr>
          <w:p w14:paraId="22C8C820" w14:textId="3AE20D11" w:rsidR="3F426F02" w:rsidRDefault="3F426F02" w:rsidP="3F426F02">
            <w:pPr>
              <w:rPr>
                <w:rFonts w:ascii="Franklin Gothic Book" w:hAnsi="Franklin Gothic Book"/>
              </w:rPr>
            </w:pPr>
            <w:r w:rsidRPr="3F426F02">
              <w:rPr>
                <w:rFonts w:ascii="Franklin Gothic Book" w:hAnsi="Franklin Gothic Book"/>
              </w:rPr>
              <w:t xml:space="preserve">Elastic potential energy </w:t>
            </w:r>
          </w:p>
        </w:tc>
      </w:tr>
      <w:tr w:rsidR="3F426F02" w14:paraId="3BDFF679" w14:textId="77777777" w:rsidTr="3F426F02">
        <w:trPr>
          <w:trHeight w:val="300"/>
        </w:trPr>
        <w:tc>
          <w:tcPr>
            <w:tcW w:w="4508" w:type="dxa"/>
          </w:tcPr>
          <w:p w14:paraId="0C67EBE8" w14:textId="754F4A2A" w:rsidR="3F426F02" w:rsidRDefault="3F426F02" w:rsidP="3F426F02">
            <w:pPr>
              <w:pStyle w:val="ListParagraph"/>
              <w:numPr>
                <w:ilvl w:val="0"/>
                <w:numId w:val="1"/>
              </w:numPr>
              <w:rPr>
                <w:rFonts w:ascii="Franklin Gothic Book" w:hAnsi="Franklin Gothic Book"/>
              </w:rPr>
            </w:pPr>
            <w:r w:rsidRPr="3F426F02">
              <w:rPr>
                <w:rFonts w:ascii="Franklin Gothic Book" w:hAnsi="Franklin Gothic Book"/>
              </w:rPr>
              <w:t>Energy in batteries is in which store?</w:t>
            </w:r>
          </w:p>
        </w:tc>
        <w:tc>
          <w:tcPr>
            <w:tcW w:w="4508" w:type="dxa"/>
          </w:tcPr>
          <w:p w14:paraId="653EA423" w14:textId="7DDD3387" w:rsidR="3F426F02" w:rsidRDefault="3F426F02" w:rsidP="3F426F02">
            <w:pPr>
              <w:rPr>
                <w:rFonts w:ascii="Franklin Gothic Book" w:hAnsi="Franklin Gothic Book"/>
              </w:rPr>
            </w:pPr>
            <w:r w:rsidRPr="3F426F02">
              <w:rPr>
                <w:rFonts w:ascii="Franklin Gothic Book" w:hAnsi="Franklin Gothic Book"/>
              </w:rPr>
              <w:t xml:space="preserve">Chemical energy </w:t>
            </w:r>
          </w:p>
        </w:tc>
      </w:tr>
      <w:tr w:rsidR="3F426F02" w14:paraId="48D69BF1" w14:textId="77777777" w:rsidTr="3F426F02">
        <w:trPr>
          <w:trHeight w:val="300"/>
        </w:trPr>
        <w:tc>
          <w:tcPr>
            <w:tcW w:w="4508" w:type="dxa"/>
          </w:tcPr>
          <w:p w14:paraId="40972967" w14:textId="2A0EAF11" w:rsidR="3F426F02" w:rsidRDefault="3F426F02" w:rsidP="3F426F02">
            <w:pPr>
              <w:pStyle w:val="ListParagraph"/>
              <w:numPr>
                <w:ilvl w:val="0"/>
                <w:numId w:val="1"/>
              </w:numPr>
              <w:rPr>
                <w:rFonts w:ascii="Franklin Gothic Book" w:hAnsi="Franklin Gothic Book"/>
              </w:rPr>
            </w:pPr>
            <w:r w:rsidRPr="3F426F02">
              <w:rPr>
                <w:rFonts w:ascii="Franklin Gothic Book" w:hAnsi="Franklin Gothic Book"/>
              </w:rPr>
              <w:t>Moving objects contain energy in which store?</w:t>
            </w:r>
          </w:p>
        </w:tc>
        <w:tc>
          <w:tcPr>
            <w:tcW w:w="4508" w:type="dxa"/>
          </w:tcPr>
          <w:p w14:paraId="2E1EE431" w14:textId="105EDDBF" w:rsidR="3F426F02" w:rsidRDefault="3F426F02" w:rsidP="3F426F02">
            <w:pPr>
              <w:rPr>
                <w:rFonts w:ascii="Franklin Gothic Book" w:hAnsi="Franklin Gothic Book"/>
              </w:rPr>
            </w:pPr>
            <w:r w:rsidRPr="3F426F02">
              <w:rPr>
                <w:rFonts w:ascii="Franklin Gothic Book" w:hAnsi="Franklin Gothic Book"/>
              </w:rPr>
              <w:t xml:space="preserve">Kinetic energy </w:t>
            </w:r>
          </w:p>
        </w:tc>
      </w:tr>
      <w:tr w:rsidR="3F426F02" w14:paraId="4DBE1630" w14:textId="77777777" w:rsidTr="3F426F02">
        <w:trPr>
          <w:trHeight w:val="300"/>
        </w:trPr>
        <w:tc>
          <w:tcPr>
            <w:tcW w:w="4508" w:type="dxa"/>
          </w:tcPr>
          <w:p w14:paraId="55181166" w14:textId="1DF97956" w:rsidR="3F426F02" w:rsidRDefault="3F426F02" w:rsidP="3F426F02">
            <w:pPr>
              <w:pStyle w:val="ListParagraph"/>
              <w:numPr>
                <w:ilvl w:val="0"/>
                <w:numId w:val="1"/>
              </w:numPr>
              <w:rPr>
                <w:rFonts w:ascii="Franklin Gothic Book" w:hAnsi="Franklin Gothic Book"/>
              </w:rPr>
            </w:pPr>
            <w:r w:rsidRPr="3F426F02">
              <w:rPr>
                <w:rFonts w:ascii="Franklin Gothic Book" w:hAnsi="Franklin Gothic Book"/>
              </w:rPr>
              <w:t>Which energy store is increased when you lift an object up off the ground?</w:t>
            </w:r>
          </w:p>
        </w:tc>
        <w:tc>
          <w:tcPr>
            <w:tcW w:w="4508" w:type="dxa"/>
          </w:tcPr>
          <w:p w14:paraId="05BD7868" w14:textId="06B0879A" w:rsidR="3F426F02" w:rsidRDefault="3F426F02" w:rsidP="3F426F02">
            <w:pPr>
              <w:rPr>
                <w:rFonts w:ascii="Franklin Gothic Book" w:hAnsi="Franklin Gothic Book"/>
              </w:rPr>
            </w:pPr>
            <w:r w:rsidRPr="3F426F02">
              <w:rPr>
                <w:rFonts w:ascii="Franklin Gothic Book" w:hAnsi="Franklin Gothic Book"/>
              </w:rPr>
              <w:t xml:space="preserve">Gravitational potential energy </w:t>
            </w:r>
          </w:p>
        </w:tc>
      </w:tr>
      <w:tr w:rsidR="3F426F02" w14:paraId="3B0F56E4" w14:textId="77777777" w:rsidTr="3F426F02">
        <w:trPr>
          <w:trHeight w:val="300"/>
        </w:trPr>
        <w:tc>
          <w:tcPr>
            <w:tcW w:w="4508" w:type="dxa"/>
          </w:tcPr>
          <w:p w14:paraId="3FA0E15B" w14:textId="40A5D246" w:rsidR="3F426F02" w:rsidRDefault="002D0B9B" w:rsidP="3F426F02">
            <w:pPr>
              <w:pStyle w:val="ListParagraph"/>
              <w:numPr>
                <w:ilvl w:val="0"/>
                <w:numId w:val="1"/>
              </w:numPr>
              <w:rPr>
                <w:rFonts w:ascii="Franklin Gothic Book" w:hAnsi="Franklin Gothic Book"/>
              </w:rPr>
            </w:pPr>
            <w:r>
              <w:rPr>
                <w:rFonts w:ascii="Franklin Gothic Book" w:hAnsi="Franklin Gothic Book"/>
              </w:rPr>
              <w:t>Which energy store is found in food and fuels?</w:t>
            </w:r>
          </w:p>
        </w:tc>
        <w:tc>
          <w:tcPr>
            <w:tcW w:w="4508" w:type="dxa"/>
          </w:tcPr>
          <w:p w14:paraId="15E8E857" w14:textId="3020CF40" w:rsidR="3F426F02" w:rsidRDefault="3F426F02" w:rsidP="3F426F02">
            <w:pPr>
              <w:rPr>
                <w:rFonts w:ascii="Franklin Gothic Book" w:hAnsi="Franklin Gothic Book"/>
              </w:rPr>
            </w:pPr>
            <w:r w:rsidRPr="3F426F02">
              <w:rPr>
                <w:rFonts w:ascii="Franklin Gothic Book" w:hAnsi="Franklin Gothic Book"/>
              </w:rPr>
              <w:t xml:space="preserve">Chemical energy </w:t>
            </w:r>
          </w:p>
        </w:tc>
      </w:tr>
      <w:tr w:rsidR="3F426F02" w14:paraId="15C957F1" w14:textId="77777777" w:rsidTr="3F426F02">
        <w:trPr>
          <w:trHeight w:val="300"/>
        </w:trPr>
        <w:tc>
          <w:tcPr>
            <w:tcW w:w="4508" w:type="dxa"/>
          </w:tcPr>
          <w:p w14:paraId="04995FB3" w14:textId="18707D68" w:rsidR="3F426F02" w:rsidRDefault="3F426F02" w:rsidP="3F426F02">
            <w:pPr>
              <w:pStyle w:val="ListParagraph"/>
              <w:numPr>
                <w:ilvl w:val="0"/>
                <w:numId w:val="1"/>
              </w:numPr>
              <w:rPr>
                <w:rFonts w:ascii="Franklin Gothic Book" w:hAnsi="Franklin Gothic Book"/>
              </w:rPr>
            </w:pPr>
            <w:r w:rsidRPr="3F426F02">
              <w:rPr>
                <w:rFonts w:ascii="Franklin Gothic Book" w:hAnsi="Franklin Gothic Book"/>
              </w:rPr>
              <w:t>How many joules are there in a kilojoule?</w:t>
            </w:r>
          </w:p>
        </w:tc>
        <w:tc>
          <w:tcPr>
            <w:tcW w:w="4508" w:type="dxa"/>
          </w:tcPr>
          <w:p w14:paraId="6E3EBD3E" w14:textId="2E87C18B" w:rsidR="3F426F02" w:rsidRDefault="3F426F02" w:rsidP="3F426F02">
            <w:pPr>
              <w:rPr>
                <w:rFonts w:ascii="Franklin Gothic Book" w:hAnsi="Franklin Gothic Book"/>
              </w:rPr>
            </w:pPr>
            <w:r w:rsidRPr="3F426F02">
              <w:rPr>
                <w:rFonts w:ascii="Franklin Gothic Book" w:hAnsi="Franklin Gothic Book"/>
              </w:rPr>
              <w:t>1000</w:t>
            </w:r>
          </w:p>
        </w:tc>
      </w:tr>
      <w:tr w:rsidR="3F426F02" w14:paraId="363CA3FE" w14:textId="77777777" w:rsidTr="3F426F02">
        <w:trPr>
          <w:trHeight w:val="300"/>
        </w:trPr>
        <w:tc>
          <w:tcPr>
            <w:tcW w:w="4508" w:type="dxa"/>
          </w:tcPr>
          <w:p w14:paraId="0E5B0FEC" w14:textId="0C0BAAE3" w:rsidR="3F426F02" w:rsidRDefault="3F426F02" w:rsidP="3F426F02">
            <w:pPr>
              <w:pStyle w:val="ListParagraph"/>
              <w:numPr>
                <w:ilvl w:val="0"/>
                <w:numId w:val="1"/>
              </w:numPr>
              <w:rPr>
                <w:rFonts w:ascii="Franklin Gothic Book" w:hAnsi="Franklin Gothic Book"/>
              </w:rPr>
            </w:pPr>
            <w:r w:rsidRPr="3F426F02">
              <w:rPr>
                <w:rFonts w:ascii="Franklin Gothic Book" w:hAnsi="Franklin Gothic Book"/>
              </w:rPr>
              <w:t>Give three examples of renewable energy sources.</w:t>
            </w:r>
          </w:p>
        </w:tc>
        <w:tc>
          <w:tcPr>
            <w:tcW w:w="4508" w:type="dxa"/>
          </w:tcPr>
          <w:p w14:paraId="75149BD8" w14:textId="6A8F2921" w:rsidR="3F426F02" w:rsidRDefault="3F426F02" w:rsidP="3F426F02">
            <w:pPr>
              <w:rPr>
                <w:rFonts w:ascii="Franklin Gothic Book" w:hAnsi="Franklin Gothic Book"/>
              </w:rPr>
            </w:pPr>
            <w:r w:rsidRPr="3F426F02">
              <w:rPr>
                <w:rFonts w:ascii="Franklin Gothic Book" w:hAnsi="Franklin Gothic Book"/>
              </w:rPr>
              <w:t xml:space="preserve">Wind, solar, geothermal, biomass, hydroelectric, wave </w:t>
            </w:r>
          </w:p>
        </w:tc>
      </w:tr>
      <w:tr w:rsidR="3F426F02" w14:paraId="5F3206D1" w14:textId="77777777" w:rsidTr="3F426F02">
        <w:trPr>
          <w:trHeight w:val="300"/>
        </w:trPr>
        <w:tc>
          <w:tcPr>
            <w:tcW w:w="4508" w:type="dxa"/>
          </w:tcPr>
          <w:p w14:paraId="246299F8" w14:textId="5924FC09" w:rsidR="3F426F02" w:rsidRDefault="3F426F02" w:rsidP="3F426F02">
            <w:pPr>
              <w:pStyle w:val="ListParagraph"/>
              <w:numPr>
                <w:ilvl w:val="0"/>
                <w:numId w:val="1"/>
              </w:numPr>
              <w:rPr>
                <w:rFonts w:ascii="Franklin Gothic Book" w:hAnsi="Franklin Gothic Book"/>
              </w:rPr>
            </w:pPr>
            <w:r w:rsidRPr="3F426F02">
              <w:rPr>
                <w:rFonts w:ascii="Franklin Gothic Book" w:hAnsi="Franklin Gothic Book"/>
              </w:rPr>
              <w:t>What is a renewable energy source?</w:t>
            </w:r>
          </w:p>
        </w:tc>
        <w:tc>
          <w:tcPr>
            <w:tcW w:w="4508" w:type="dxa"/>
          </w:tcPr>
          <w:p w14:paraId="4E85D76E" w14:textId="7AE5D25D" w:rsidR="3F426F02" w:rsidRDefault="3F426F02" w:rsidP="3F426F02">
            <w:pPr>
              <w:rPr>
                <w:rFonts w:ascii="Franklin Gothic Book" w:hAnsi="Franklin Gothic Book"/>
              </w:rPr>
            </w:pPr>
            <w:r w:rsidRPr="3F426F02">
              <w:rPr>
                <w:rFonts w:ascii="Franklin Gothic Book" w:hAnsi="Franklin Gothic Book"/>
              </w:rPr>
              <w:t xml:space="preserve">One that will not run out and can be replaced </w:t>
            </w:r>
          </w:p>
        </w:tc>
      </w:tr>
      <w:tr w:rsidR="3F426F02" w14:paraId="3FF802E2" w14:textId="77777777" w:rsidTr="3F426F02">
        <w:trPr>
          <w:trHeight w:val="300"/>
        </w:trPr>
        <w:tc>
          <w:tcPr>
            <w:tcW w:w="4508" w:type="dxa"/>
          </w:tcPr>
          <w:p w14:paraId="05DD9B9A" w14:textId="5DC4259B" w:rsidR="3F426F02" w:rsidRDefault="3F426F02" w:rsidP="3F426F02">
            <w:pPr>
              <w:pStyle w:val="ListParagraph"/>
              <w:numPr>
                <w:ilvl w:val="0"/>
                <w:numId w:val="1"/>
              </w:numPr>
              <w:rPr>
                <w:rFonts w:ascii="Franklin Gothic Book" w:hAnsi="Franklin Gothic Book"/>
              </w:rPr>
            </w:pPr>
            <w:r w:rsidRPr="3F426F02">
              <w:rPr>
                <w:rFonts w:ascii="Franklin Gothic Book" w:hAnsi="Franklin Gothic Book"/>
              </w:rPr>
              <w:t>What is a non-renewable energy source?</w:t>
            </w:r>
          </w:p>
        </w:tc>
        <w:tc>
          <w:tcPr>
            <w:tcW w:w="4508" w:type="dxa"/>
          </w:tcPr>
          <w:p w14:paraId="74004DBE" w14:textId="48E393D5" w:rsidR="3F426F02" w:rsidRDefault="3F426F02" w:rsidP="3F426F02">
            <w:pPr>
              <w:rPr>
                <w:rFonts w:ascii="Franklin Gothic Book" w:hAnsi="Franklin Gothic Book"/>
              </w:rPr>
            </w:pPr>
            <w:r w:rsidRPr="3F426F02">
              <w:rPr>
                <w:rFonts w:ascii="Franklin Gothic Book" w:hAnsi="Franklin Gothic Book"/>
              </w:rPr>
              <w:t>One that will run out one day and cannot be replaced?</w:t>
            </w:r>
          </w:p>
        </w:tc>
      </w:tr>
      <w:tr w:rsidR="3F426F02" w14:paraId="6154CBF4" w14:textId="77777777" w:rsidTr="3F426F02">
        <w:trPr>
          <w:trHeight w:val="300"/>
        </w:trPr>
        <w:tc>
          <w:tcPr>
            <w:tcW w:w="4508" w:type="dxa"/>
          </w:tcPr>
          <w:p w14:paraId="0ABD5394" w14:textId="5DAB3B21" w:rsidR="3F426F02" w:rsidRDefault="3F426F02" w:rsidP="3F426F02">
            <w:pPr>
              <w:pStyle w:val="ListParagraph"/>
              <w:numPr>
                <w:ilvl w:val="0"/>
                <w:numId w:val="1"/>
              </w:numPr>
              <w:rPr>
                <w:rFonts w:ascii="Franklin Gothic Book" w:hAnsi="Franklin Gothic Book"/>
              </w:rPr>
            </w:pPr>
            <w:r w:rsidRPr="3F426F02">
              <w:rPr>
                <w:rFonts w:ascii="Franklin Gothic Book" w:hAnsi="Franklin Gothic Book"/>
              </w:rPr>
              <w:t>Which fuels are examples of non-renewable energy sources.</w:t>
            </w:r>
          </w:p>
        </w:tc>
        <w:tc>
          <w:tcPr>
            <w:tcW w:w="4508" w:type="dxa"/>
          </w:tcPr>
          <w:p w14:paraId="73736145" w14:textId="0D083848" w:rsidR="3F426F02" w:rsidRDefault="3F426F02" w:rsidP="3F426F02">
            <w:pPr>
              <w:rPr>
                <w:rFonts w:ascii="Franklin Gothic Book" w:hAnsi="Franklin Gothic Book"/>
              </w:rPr>
            </w:pPr>
            <w:r w:rsidRPr="3F426F02">
              <w:rPr>
                <w:rFonts w:ascii="Franklin Gothic Book" w:hAnsi="Franklin Gothic Book"/>
              </w:rPr>
              <w:t>Fossil fuels</w:t>
            </w:r>
          </w:p>
        </w:tc>
      </w:tr>
      <w:tr w:rsidR="3F426F02" w14:paraId="75441B82" w14:textId="77777777" w:rsidTr="3F426F02">
        <w:trPr>
          <w:trHeight w:val="300"/>
        </w:trPr>
        <w:tc>
          <w:tcPr>
            <w:tcW w:w="4508" w:type="dxa"/>
          </w:tcPr>
          <w:p w14:paraId="330C36F0" w14:textId="17D9249A" w:rsidR="3F426F02" w:rsidRDefault="3F426F02" w:rsidP="3F426F02">
            <w:pPr>
              <w:pStyle w:val="ListParagraph"/>
              <w:numPr>
                <w:ilvl w:val="0"/>
                <w:numId w:val="1"/>
              </w:numPr>
              <w:rPr>
                <w:rFonts w:ascii="Franklin Gothic Book" w:hAnsi="Franklin Gothic Book"/>
              </w:rPr>
            </w:pPr>
            <w:r w:rsidRPr="3F426F02">
              <w:rPr>
                <w:rFonts w:ascii="Franklin Gothic Book" w:hAnsi="Franklin Gothic Book"/>
              </w:rPr>
              <w:t>Give an advantage and a disadvantage of solar power.</w:t>
            </w:r>
          </w:p>
        </w:tc>
        <w:tc>
          <w:tcPr>
            <w:tcW w:w="4508" w:type="dxa"/>
          </w:tcPr>
          <w:p w14:paraId="4BFC3EAC" w14:textId="005DD44F" w:rsidR="3F426F02" w:rsidRDefault="3F426F02" w:rsidP="3F426F02">
            <w:pPr>
              <w:rPr>
                <w:rFonts w:ascii="Franklin Gothic Book" w:hAnsi="Franklin Gothic Book"/>
              </w:rPr>
            </w:pPr>
            <w:r w:rsidRPr="3F426F02">
              <w:rPr>
                <w:rFonts w:ascii="Franklin Gothic Book" w:hAnsi="Franklin Gothic Book"/>
              </w:rPr>
              <w:t>Solar power is renewable, panels can be put on houses, also they do not release carbon dioxide into the atmosphere. However, they can be expensive and don’t work when it is cloudy.</w:t>
            </w:r>
          </w:p>
        </w:tc>
      </w:tr>
      <w:tr w:rsidR="3F426F02" w14:paraId="3046C5DC" w14:textId="77777777" w:rsidTr="3F426F02">
        <w:trPr>
          <w:trHeight w:val="300"/>
        </w:trPr>
        <w:tc>
          <w:tcPr>
            <w:tcW w:w="4508" w:type="dxa"/>
          </w:tcPr>
          <w:p w14:paraId="64E43DCC" w14:textId="2AA67C32" w:rsidR="3F426F02" w:rsidRDefault="3F426F02" w:rsidP="3F426F02">
            <w:pPr>
              <w:pStyle w:val="ListParagraph"/>
              <w:numPr>
                <w:ilvl w:val="0"/>
                <w:numId w:val="1"/>
              </w:numPr>
              <w:rPr>
                <w:rFonts w:ascii="Franklin Gothic Book" w:hAnsi="Franklin Gothic Book"/>
              </w:rPr>
            </w:pPr>
            <w:r w:rsidRPr="3F426F02">
              <w:rPr>
                <w:rFonts w:ascii="Franklin Gothic Book" w:hAnsi="Franklin Gothic Book"/>
              </w:rPr>
              <w:t>Give an advantage and a disadvantage of using wind turbines</w:t>
            </w:r>
          </w:p>
        </w:tc>
        <w:tc>
          <w:tcPr>
            <w:tcW w:w="4508" w:type="dxa"/>
          </w:tcPr>
          <w:p w14:paraId="2FB04C26" w14:textId="4FF7450F" w:rsidR="3F426F02" w:rsidRDefault="3F426F02" w:rsidP="3F426F02">
            <w:pPr>
              <w:rPr>
                <w:rFonts w:ascii="Franklin Gothic Book" w:hAnsi="Franklin Gothic Book"/>
              </w:rPr>
            </w:pPr>
            <w:r w:rsidRPr="3F426F02">
              <w:rPr>
                <w:rFonts w:ascii="Franklin Gothic Book" w:hAnsi="Franklin Gothic Book"/>
              </w:rPr>
              <w:t>Wind turbines are renewable sources of energy; however, they can be ugly to look at, expensive to initially put up and noisy. They also don’t work if it is not a windy day.</w:t>
            </w:r>
          </w:p>
        </w:tc>
      </w:tr>
      <w:tr w:rsidR="3F426F02" w14:paraId="249BBDAC" w14:textId="77777777" w:rsidTr="3F426F02">
        <w:trPr>
          <w:trHeight w:val="300"/>
        </w:trPr>
        <w:tc>
          <w:tcPr>
            <w:tcW w:w="4508" w:type="dxa"/>
          </w:tcPr>
          <w:p w14:paraId="3F6B0DBD" w14:textId="5C212FD5" w:rsidR="3F426F02" w:rsidRDefault="3F426F02" w:rsidP="3F426F02">
            <w:pPr>
              <w:pStyle w:val="ListParagraph"/>
              <w:numPr>
                <w:ilvl w:val="0"/>
                <w:numId w:val="1"/>
              </w:numPr>
              <w:rPr>
                <w:rFonts w:ascii="Franklin Gothic Book" w:hAnsi="Franklin Gothic Book"/>
              </w:rPr>
            </w:pPr>
            <w:r w:rsidRPr="3F426F02">
              <w:rPr>
                <w:rFonts w:ascii="Franklin Gothic Book" w:hAnsi="Franklin Gothic Book"/>
              </w:rPr>
              <w:t>Give a disadvantage of burning fossil fuels.</w:t>
            </w:r>
          </w:p>
        </w:tc>
        <w:tc>
          <w:tcPr>
            <w:tcW w:w="4508" w:type="dxa"/>
          </w:tcPr>
          <w:p w14:paraId="2E7AD254" w14:textId="0034E0FD" w:rsidR="3F426F02" w:rsidRDefault="3F426F02" w:rsidP="3F426F02">
            <w:pPr>
              <w:rPr>
                <w:rFonts w:ascii="Franklin Gothic Book" w:hAnsi="Franklin Gothic Book"/>
              </w:rPr>
            </w:pPr>
            <w:r w:rsidRPr="3F426F02">
              <w:rPr>
                <w:rFonts w:ascii="Franklin Gothic Book" w:hAnsi="Franklin Gothic Book"/>
              </w:rPr>
              <w:t xml:space="preserve">Releases carbon dioxide into the atmosphere which contributes to global warming, </w:t>
            </w:r>
          </w:p>
        </w:tc>
      </w:tr>
      <w:tr w:rsidR="3F426F02" w14:paraId="5879729F" w14:textId="77777777" w:rsidTr="3F426F02">
        <w:trPr>
          <w:trHeight w:val="300"/>
        </w:trPr>
        <w:tc>
          <w:tcPr>
            <w:tcW w:w="4508" w:type="dxa"/>
          </w:tcPr>
          <w:p w14:paraId="132E9DD5" w14:textId="263005B4" w:rsidR="3F426F02" w:rsidRDefault="3F426F02" w:rsidP="3F426F02">
            <w:pPr>
              <w:pStyle w:val="ListParagraph"/>
              <w:numPr>
                <w:ilvl w:val="0"/>
                <w:numId w:val="1"/>
              </w:numPr>
              <w:rPr>
                <w:rFonts w:ascii="Franklin Gothic Book" w:hAnsi="Franklin Gothic Book"/>
              </w:rPr>
            </w:pPr>
            <w:r w:rsidRPr="3F426F02">
              <w:rPr>
                <w:rFonts w:ascii="Franklin Gothic Book" w:hAnsi="Franklin Gothic Book"/>
              </w:rPr>
              <w:t>When energy spreads out wastefully, what is it called?</w:t>
            </w:r>
          </w:p>
        </w:tc>
        <w:tc>
          <w:tcPr>
            <w:tcW w:w="4508" w:type="dxa"/>
          </w:tcPr>
          <w:p w14:paraId="6D3F5E98" w14:textId="7DABBCFF" w:rsidR="3F426F02" w:rsidRDefault="3F426F02" w:rsidP="3F426F02">
            <w:pPr>
              <w:rPr>
                <w:rFonts w:ascii="Franklin Gothic Book" w:hAnsi="Franklin Gothic Book"/>
              </w:rPr>
            </w:pPr>
            <w:r w:rsidRPr="3F426F02">
              <w:rPr>
                <w:rFonts w:ascii="Franklin Gothic Book" w:hAnsi="Franklin Gothic Book"/>
              </w:rPr>
              <w:t>Dissipated energy</w:t>
            </w:r>
          </w:p>
        </w:tc>
      </w:tr>
      <w:tr w:rsidR="3F426F02" w14:paraId="7A77B6B2" w14:textId="77777777" w:rsidTr="3F426F02">
        <w:trPr>
          <w:trHeight w:val="300"/>
        </w:trPr>
        <w:tc>
          <w:tcPr>
            <w:tcW w:w="4508" w:type="dxa"/>
          </w:tcPr>
          <w:p w14:paraId="0F77DB56" w14:textId="1E14F143" w:rsidR="3F426F02" w:rsidRDefault="3F426F02" w:rsidP="3F426F02">
            <w:pPr>
              <w:pStyle w:val="ListParagraph"/>
              <w:numPr>
                <w:ilvl w:val="0"/>
                <w:numId w:val="1"/>
              </w:numPr>
              <w:rPr>
                <w:rFonts w:ascii="Franklin Gothic Book" w:hAnsi="Franklin Gothic Book"/>
              </w:rPr>
            </w:pPr>
            <w:r w:rsidRPr="3F426F02">
              <w:rPr>
                <w:rFonts w:ascii="Franklin Gothic Book" w:hAnsi="Franklin Gothic Book"/>
              </w:rPr>
              <w:t>An electric fan wastes energy, what kind of store will the wasted energy be in?</w:t>
            </w:r>
          </w:p>
        </w:tc>
        <w:tc>
          <w:tcPr>
            <w:tcW w:w="4508" w:type="dxa"/>
          </w:tcPr>
          <w:p w14:paraId="0371C0BC" w14:textId="1FEBFF30" w:rsidR="3F426F02" w:rsidRDefault="3F426F02" w:rsidP="3F426F02">
            <w:pPr>
              <w:rPr>
                <w:rFonts w:ascii="Franklin Gothic Book" w:hAnsi="Franklin Gothic Book"/>
              </w:rPr>
            </w:pPr>
            <w:r w:rsidRPr="3F426F02">
              <w:rPr>
                <w:rFonts w:ascii="Franklin Gothic Book" w:hAnsi="Franklin Gothic Book"/>
              </w:rPr>
              <w:t>Thermal energy</w:t>
            </w:r>
          </w:p>
        </w:tc>
      </w:tr>
      <w:tr w:rsidR="3F426F02" w14:paraId="1388C77E" w14:textId="77777777" w:rsidTr="3F426F02">
        <w:trPr>
          <w:trHeight w:val="300"/>
        </w:trPr>
        <w:tc>
          <w:tcPr>
            <w:tcW w:w="4508" w:type="dxa"/>
          </w:tcPr>
          <w:p w14:paraId="48E7F1D6" w14:textId="332048F9" w:rsidR="3F426F02" w:rsidRDefault="3F426F02" w:rsidP="3F426F02">
            <w:pPr>
              <w:pStyle w:val="ListParagraph"/>
              <w:numPr>
                <w:ilvl w:val="0"/>
                <w:numId w:val="1"/>
              </w:numPr>
              <w:rPr>
                <w:rFonts w:ascii="Franklin Gothic Book" w:hAnsi="Franklin Gothic Book"/>
              </w:rPr>
            </w:pPr>
            <w:r w:rsidRPr="3F426F02">
              <w:rPr>
                <w:rFonts w:ascii="Franklin Gothic Book" w:hAnsi="Franklin Gothic Book"/>
              </w:rPr>
              <w:t>Which energy store is in hot objects.</w:t>
            </w:r>
          </w:p>
        </w:tc>
        <w:tc>
          <w:tcPr>
            <w:tcW w:w="4508" w:type="dxa"/>
          </w:tcPr>
          <w:p w14:paraId="52C70ADF" w14:textId="6089DE3F" w:rsidR="3F426F02" w:rsidRDefault="3F426F02" w:rsidP="3F426F02">
            <w:pPr>
              <w:rPr>
                <w:rFonts w:ascii="Franklin Gothic Book" w:hAnsi="Franklin Gothic Book"/>
              </w:rPr>
            </w:pPr>
            <w:r w:rsidRPr="3F426F02">
              <w:rPr>
                <w:rFonts w:ascii="Franklin Gothic Book" w:hAnsi="Franklin Gothic Book"/>
              </w:rPr>
              <w:t xml:space="preserve">Thermal energy </w:t>
            </w:r>
          </w:p>
        </w:tc>
      </w:tr>
      <w:tr w:rsidR="3F426F02" w14:paraId="6FE4B4F5" w14:textId="77777777" w:rsidTr="3F426F02">
        <w:trPr>
          <w:trHeight w:val="300"/>
        </w:trPr>
        <w:tc>
          <w:tcPr>
            <w:tcW w:w="4508" w:type="dxa"/>
          </w:tcPr>
          <w:p w14:paraId="1C9F6976" w14:textId="0422E225" w:rsidR="3F426F02" w:rsidRDefault="3F426F02" w:rsidP="3F426F02">
            <w:pPr>
              <w:pStyle w:val="ListParagraph"/>
              <w:numPr>
                <w:ilvl w:val="0"/>
                <w:numId w:val="1"/>
              </w:numPr>
              <w:rPr>
                <w:rFonts w:ascii="Franklin Gothic Book" w:hAnsi="Franklin Gothic Book"/>
              </w:rPr>
            </w:pPr>
            <w:r w:rsidRPr="3F426F02">
              <w:rPr>
                <w:rFonts w:ascii="Franklin Gothic Book" w:hAnsi="Franklin Gothic Book"/>
              </w:rPr>
              <w:t>What is power?</w:t>
            </w:r>
          </w:p>
        </w:tc>
        <w:tc>
          <w:tcPr>
            <w:tcW w:w="4508" w:type="dxa"/>
          </w:tcPr>
          <w:p w14:paraId="39059D81" w14:textId="424B642C" w:rsidR="3F426F02" w:rsidRDefault="00E4560C" w:rsidP="3F426F02">
            <w:pPr>
              <w:rPr>
                <w:rFonts w:ascii="Franklin Gothic Book" w:hAnsi="Franklin Gothic Book"/>
              </w:rPr>
            </w:pPr>
            <w:r>
              <w:rPr>
                <w:rFonts w:ascii="Franklin Gothic Book" w:hAnsi="Franklin Gothic Book"/>
              </w:rPr>
              <w:t>The amount of energy transferred to a device per second</w:t>
            </w:r>
          </w:p>
        </w:tc>
      </w:tr>
      <w:tr w:rsidR="3F426F02" w14:paraId="6D370D76" w14:textId="77777777" w:rsidTr="3F426F02">
        <w:trPr>
          <w:trHeight w:val="300"/>
        </w:trPr>
        <w:tc>
          <w:tcPr>
            <w:tcW w:w="4508" w:type="dxa"/>
          </w:tcPr>
          <w:p w14:paraId="50325758" w14:textId="0F3CA6AB" w:rsidR="3F426F02" w:rsidRDefault="3F426F02" w:rsidP="3F426F02">
            <w:pPr>
              <w:pStyle w:val="ListParagraph"/>
              <w:numPr>
                <w:ilvl w:val="0"/>
                <w:numId w:val="1"/>
              </w:numPr>
              <w:rPr>
                <w:rFonts w:ascii="Franklin Gothic Book" w:hAnsi="Franklin Gothic Book"/>
              </w:rPr>
            </w:pPr>
            <w:r w:rsidRPr="3F426F02">
              <w:rPr>
                <w:rFonts w:ascii="Franklin Gothic Book" w:hAnsi="Franklin Gothic Book"/>
              </w:rPr>
              <w:lastRenderedPageBreak/>
              <w:t xml:space="preserve">What is the unit for power? </w:t>
            </w:r>
          </w:p>
        </w:tc>
        <w:tc>
          <w:tcPr>
            <w:tcW w:w="4508" w:type="dxa"/>
          </w:tcPr>
          <w:p w14:paraId="1D5AC601" w14:textId="6C02E433" w:rsidR="3F426F02" w:rsidRDefault="3F426F02" w:rsidP="3F426F02">
            <w:pPr>
              <w:rPr>
                <w:rFonts w:ascii="Franklin Gothic Book" w:hAnsi="Franklin Gothic Book"/>
              </w:rPr>
            </w:pPr>
            <w:r w:rsidRPr="3F426F02">
              <w:rPr>
                <w:rFonts w:ascii="Franklin Gothic Book" w:hAnsi="Franklin Gothic Book"/>
              </w:rPr>
              <w:t>Watts (W)</w:t>
            </w:r>
          </w:p>
        </w:tc>
      </w:tr>
      <w:tr w:rsidR="3F426F02" w14:paraId="4D87D009" w14:textId="77777777" w:rsidTr="3F426F02">
        <w:trPr>
          <w:trHeight w:val="300"/>
        </w:trPr>
        <w:tc>
          <w:tcPr>
            <w:tcW w:w="4508" w:type="dxa"/>
          </w:tcPr>
          <w:p w14:paraId="2F1DA967" w14:textId="15AA2645" w:rsidR="3F426F02" w:rsidRDefault="3F426F02" w:rsidP="3F426F02">
            <w:pPr>
              <w:pStyle w:val="ListParagraph"/>
              <w:numPr>
                <w:ilvl w:val="0"/>
                <w:numId w:val="1"/>
              </w:numPr>
              <w:rPr>
                <w:rFonts w:ascii="Franklin Gothic Book" w:hAnsi="Franklin Gothic Book"/>
              </w:rPr>
            </w:pPr>
            <w:r w:rsidRPr="3F426F02">
              <w:rPr>
                <w:rFonts w:ascii="Franklin Gothic Book" w:hAnsi="Franklin Gothic Book"/>
              </w:rPr>
              <w:t>How many Watts in 7kW?</w:t>
            </w:r>
          </w:p>
        </w:tc>
        <w:tc>
          <w:tcPr>
            <w:tcW w:w="4508" w:type="dxa"/>
          </w:tcPr>
          <w:p w14:paraId="561FF713" w14:textId="7AED5E84" w:rsidR="3F426F02" w:rsidRDefault="3F426F02" w:rsidP="3F426F02">
            <w:pPr>
              <w:rPr>
                <w:rFonts w:ascii="Franklin Gothic Book" w:hAnsi="Franklin Gothic Book"/>
              </w:rPr>
            </w:pPr>
            <w:r w:rsidRPr="3F426F02">
              <w:rPr>
                <w:rFonts w:ascii="Franklin Gothic Book" w:hAnsi="Franklin Gothic Book"/>
              </w:rPr>
              <w:t>7000</w:t>
            </w:r>
          </w:p>
        </w:tc>
      </w:tr>
      <w:tr w:rsidR="3F426F02" w14:paraId="57144118" w14:textId="77777777" w:rsidTr="3F426F02">
        <w:trPr>
          <w:trHeight w:val="300"/>
        </w:trPr>
        <w:tc>
          <w:tcPr>
            <w:tcW w:w="4508" w:type="dxa"/>
          </w:tcPr>
          <w:p w14:paraId="132C7AD7" w14:textId="6DDB1C2D" w:rsidR="3F426F02" w:rsidRDefault="3F426F02" w:rsidP="3F426F02">
            <w:pPr>
              <w:pStyle w:val="ListParagraph"/>
              <w:numPr>
                <w:ilvl w:val="0"/>
                <w:numId w:val="1"/>
              </w:numPr>
              <w:rPr>
                <w:rFonts w:ascii="Franklin Gothic Book" w:hAnsi="Franklin Gothic Book"/>
              </w:rPr>
            </w:pPr>
            <w:r w:rsidRPr="3F426F02">
              <w:rPr>
                <w:rFonts w:ascii="Franklin Gothic Book" w:hAnsi="Franklin Gothic Book"/>
              </w:rPr>
              <w:t>Energy cannot be _______ or destroyed.</w:t>
            </w:r>
          </w:p>
        </w:tc>
        <w:tc>
          <w:tcPr>
            <w:tcW w:w="4508" w:type="dxa"/>
          </w:tcPr>
          <w:p w14:paraId="740D8024" w14:textId="1CE62813" w:rsidR="3F426F02" w:rsidRDefault="3F426F02" w:rsidP="3F426F02">
            <w:pPr>
              <w:rPr>
                <w:rFonts w:ascii="Franklin Gothic Book" w:hAnsi="Franklin Gothic Book"/>
              </w:rPr>
            </w:pPr>
            <w:r w:rsidRPr="3F426F02">
              <w:rPr>
                <w:rFonts w:ascii="Franklin Gothic Book" w:hAnsi="Franklin Gothic Book"/>
              </w:rPr>
              <w:t xml:space="preserve">Created </w:t>
            </w:r>
          </w:p>
        </w:tc>
      </w:tr>
      <w:tr w:rsidR="3F426F02" w14:paraId="00FB37E4" w14:textId="77777777" w:rsidTr="3F426F02">
        <w:trPr>
          <w:trHeight w:val="300"/>
        </w:trPr>
        <w:tc>
          <w:tcPr>
            <w:tcW w:w="4508" w:type="dxa"/>
          </w:tcPr>
          <w:p w14:paraId="4DE18D4E" w14:textId="77777777" w:rsidR="3F426F02" w:rsidRDefault="3F426F02" w:rsidP="3F426F02">
            <w:pPr>
              <w:pStyle w:val="ListParagraph"/>
              <w:numPr>
                <w:ilvl w:val="0"/>
                <w:numId w:val="1"/>
              </w:numPr>
              <w:rPr>
                <w:rFonts w:ascii="Franklin Gothic Book" w:hAnsi="Franklin Gothic Book"/>
              </w:rPr>
            </w:pPr>
            <w:r w:rsidRPr="3F426F02">
              <w:rPr>
                <w:rFonts w:ascii="Franklin Gothic Book" w:hAnsi="Franklin Gothic Book"/>
              </w:rPr>
              <w:t>Is Francesca correct:</w:t>
            </w:r>
          </w:p>
          <w:p w14:paraId="3F4D17DE" w14:textId="15B74F19" w:rsidR="3F426F02" w:rsidRDefault="3F426F02" w:rsidP="3F426F02">
            <w:pPr>
              <w:pStyle w:val="ListParagraph"/>
              <w:rPr>
                <w:rFonts w:ascii="Franklin Gothic Book" w:hAnsi="Franklin Gothic Book"/>
              </w:rPr>
            </w:pPr>
            <w:r w:rsidRPr="3F426F02">
              <w:rPr>
                <w:rFonts w:ascii="Franklin Gothic Book" w:hAnsi="Franklin Gothic Book"/>
              </w:rPr>
              <w:t xml:space="preserve">When a hairdryer is turned on, hot energy floats away after it touches the hair. </w:t>
            </w:r>
          </w:p>
        </w:tc>
        <w:tc>
          <w:tcPr>
            <w:tcW w:w="4508" w:type="dxa"/>
          </w:tcPr>
          <w:p w14:paraId="42CB70DD" w14:textId="4F0F5C0C" w:rsidR="3F426F02" w:rsidRDefault="3F426F02" w:rsidP="3F426F02">
            <w:pPr>
              <w:rPr>
                <w:rFonts w:ascii="Franklin Gothic Book" w:hAnsi="Franklin Gothic Book"/>
              </w:rPr>
            </w:pPr>
            <w:r w:rsidRPr="3F426F02">
              <w:rPr>
                <w:rFonts w:ascii="Franklin Gothic Book" w:hAnsi="Franklin Gothic Book"/>
              </w:rPr>
              <w:t>No Francesca is not correct. There is no such thing as “hot energy”, thermal energy would be more correct. In addition, energy does not “float away” it dissipates.</w:t>
            </w:r>
          </w:p>
        </w:tc>
      </w:tr>
    </w:tbl>
    <w:p w14:paraId="3C5B2040" w14:textId="459DC716" w:rsidR="3F426F02" w:rsidRDefault="3F426F02"/>
    <w:sectPr w:rsidR="3F426F0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8D7D7" w14:textId="77777777" w:rsidR="006D5DBB" w:rsidRDefault="006D5DBB" w:rsidP="00693777">
      <w:pPr>
        <w:spacing w:after="0" w:line="240" w:lineRule="auto"/>
      </w:pPr>
      <w:r>
        <w:separator/>
      </w:r>
    </w:p>
  </w:endnote>
  <w:endnote w:type="continuationSeparator" w:id="0">
    <w:p w14:paraId="2794031A" w14:textId="77777777" w:rsidR="006D5DBB" w:rsidRDefault="006D5DBB" w:rsidP="00693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1DAF7F5" w14:paraId="7E76FB1D" w14:textId="77777777" w:rsidTr="51DAF7F5">
      <w:trPr>
        <w:trHeight w:val="300"/>
      </w:trPr>
      <w:tc>
        <w:tcPr>
          <w:tcW w:w="3005" w:type="dxa"/>
        </w:tcPr>
        <w:p w14:paraId="21F5FBDD" w14:textId="294BE5EE" w:rsidR="51DAF7F5" w:rsidRDefault="51DAF7F5" w:rsidP="51DAF7F5">
          <w:pPr>
            <w:pStyle w:val="Header"/>
            <w:ind w:left="-115"/>
          </w:pPr>
        </w:p>
      </w:tc>
      <w:tc>
        <w:tcPr>
          <w:tcW w:w="3005" w:type="dxa"/>
        </w:tcPr>
        <w:p w14:paraId="37A1035E" w14:textId="6B9708DC" w:rsidR="51DAF7F5" w:rsidRDefault="51DAF7F5" w:rsidP="51DAF7F5">
          <w:pPr>
            <w:pStyle w:val="Header"/>
            <w:jc w:val="center"/>
          </w:pPr>
        </w:p>
      </w:tc>
      <w:tc>
        <w:tcPr>
          <w:tcW w:w="3005" w:type="dxa"/>
        </w:tcPr>
        <w:p w14:paraId="4F93698C" w14:textId="14FBC99B" w:rsidR="51DAF7F5" w:rsidRDefault="51DAF7F5" w:rsidP="51DAF7F5">
          <w:pPr>
            <w:pStyle w:val="Header"/>
            <w:ind w:right="-115"/>
            <w:jc w:val="right"/>
          </w:pPr>
        </w:p>
      </w:tc>
    </w:tr>
  </w:tbl>
  <w:p w14:paraId="5A0F4F77" w14:textId="361EBA33" w:rsidR="51DAF7F5" w:rsidRDefault="51DAF7F5" w:rsidP="51DAF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5107E" w14:textId="77777777" w:rsidR="006D5DBB" w:rsidRDefault="006D5DBB" w:rsidP="00693777">
      <w:pPr>
        <w:spacing w:after="0" w:line="240" w:lineRule="auto"/>
      </w:pPr>
      <w:r>
        <w:separator/>
      </w:r>
    </w:p>
  </w:footnote>
  <w:footnote w:type="continuationSeparator" w:id="0">
    <w:p w14:paraId="254DAD10" w14:textId="77777777" w:rsidR="006D5DBB" w:rsidRDefault="006D5DBB" w:rsidP="00693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4907D" w14:textId="295C8BA1" w:rsidR="00693777" w:rsidRPr="00693777" w:rsidRDefault="00693777">
    <w:pPr>
      <w:pStyle w:val="Header"/>
      <w:rPr>
        <w:rFonts w:ascii="Franklin Gothic Book" w:hAnsi="Franklin Gothic Boo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543A63"/>
    <w:multiLevelType w:val="hybridMultilevel"/>
    <w:tmpl w:val="F50C90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A587DAF"/>
    <w:multiLevelType w:val="hybridMultilevel"/>
    <w:tmpl w:val="3BCA3BD2"/>
    <w:lvl w:ilvl="0" w:tplc="628C2614">
      <w:start w:val="25"/>
      <w:numFmt w:val="bullet"/>
      <w:lvlText w:val="-"/>
      <w:lvlJc w:val="left"/>
      <w:pPr>
        <w:ind w:left="720" w:hanging="360"/>
      </w:pPr>
      <w:rPr>
        <w:rFonts w:ascii="Franklin Gothic Book" w:eastAsiaTheme="minorHAnsi" w:hAnsi="Franklin Gothic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0542936">
    <w:abstractNumId w:val="0"/>
  </w:num>
  <w:num w:numId="2" w16cid:durableId="531773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777"/>
    <w:rsid w:val="00025364"/>
    <w:rsid w:val="00042C91"/>
    <w:rsid w:val="000A3C94"/>
    <w:rsid w:val="000B0216"/>
    <w:rsid w:val="00101A66"/>
    <w:rsid w:val="00153CFD"/>
    <w:rsid w:val="002329E4"/>
    <w:rsid w:val="0026500B"/>
    <w:rsid w:val="00292FD0"/>
    <w:rsid w:val="002D0B9B"/>
    <w:rsid w:val="002E55CB"/>
    <w:rsid w:val="003053A8"/>
    <w:rsid w:val="003E6D73"/>
    <w:rsid w:val="00423A39"/>
    <w:rsid w:val="00447D19"/>
    <w:rsid w:val="004A449F"/>
    <w:rsid w:val="004F05D7"/>
    <w:rsid w:val="00513E7C"/>
    <w:rsid w:val="00597070"/>
    <w:rsid w:val="005C1B74"/>
    <w:rsid w:val="005F4468"/>
    <w:rsid w:val="005F6FE4"/>
    <w:rsid w:val="006124A5"/>
    <w:rsid w:val="00633DE6"/>
    <w:rsid w:val="0063482D"/>
    <w:rsid w:val="00693777"/>
    <w:rsid w:val="006C2850"/>
    <w:rsid w:val="006D5DBB"/>
    <w:rsid w:val="007335CC"/>
    <w:rsid w:val="00735F06"/>
    <w:rsid w:val="00774892"/>
    <w:rsid w:val="00787DC0"/>
    <w:rsid w:val="007A37FF"/>
    <w:rsid w:val="007C6A9B"/>
    <w:rsid w:val="007C6BE6"/>
    <w:rsid w:val="008660F5"/>
    <w:rsid w:val="0089642B"/>
    <w:rsid w:val="008B4880"/>
    <w:rsid w:val="008E07A3"/>
    <w:rsid w:val="008E1FEF"/>
    <w:rsid w:val="0097526A"/>
    <w:rsid w:val="0098562B"/>
    <w:rsid w:val="00991F30"/>
    <w:rsid w:val="009A7353"/>
    <w:rsid w:val="009D59B0"/>
    <w:rsid w:val="00A043B5"/>
    <w:rsid w:val="00A2409A"/>
    <w:rsid w:val="00A50995"/>
    <w:rsid w:val="00A6298E"/>
    <w:rsid w:val="00AF45CC"/>
    <w:rsid w:val="00B016A9"/>
    <w:rsid w:val="00B17CCF"/>
    <w:rsid w:val="00B21736"/>
    <w:rsid w:val="00B2312F"/>
    <w:rsid w:val="00B61AFA"/>
    <w:rsid w:val="00B749BA"/>
    <w:rsid w:val="00B762B4"/>
    <w:rsid w:val="00B875EA"/>
    <w:rsid w:val="00BD13A0"/>
    <w:rsid w:val="00BD2603"/>
    <w:rsid w:val="00C1588C"/>
    <w:rsid w:val="00C53005"/>
    <w:rsid w:val="00C55CE1"/>
    <w:rsid w:val="00C607C8"/>
    <w:rsid w:val="00C7176E"/>
    <w:rsid w:val="00C8210E"/>
    <w:rsid w:val="00D4799D"/>
    <w:rsid w:val="00E4560C"/>
    <w:rsid w:val="00E51178"/>
    <w:rsid w:val="00E8726A"/>
    <w:rsid w:val="00EA7ED5"/>
    <w:rsid w:val="00EB2E72"/>
    <w:rsid w:val="00F05421"/>
    <w:rsid w:val="00F5112F"/>
    <w:rsid w:val="00F64445"/>
    <w:rsid w:val="00F9712B"/>
    <w:rsid w:val="062A17BD"/>
    <w:rsid w:val="3F426F02"/>
    <w:rsid w:val="40DCF0C3"/>
    <w:rsid w:val="51DAF7F5"/>
    <w:rsid w:val="7FF491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D3233"/>
  <w15:chartTrackingRefBased/>
  <w15:docId w15:val="{1563D11C-9A69-4A1E-85F2-467CFABE0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3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3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37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37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37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37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37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37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37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7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37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37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37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37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37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37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37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3777"/>
    <w:rPr>
      <w:rFonts w:eastAsiaTheme="majorEastAsia" w:cstheme="majorBidi"/>
      <w:color w:val="272727" w:themeColor="text1" w:themeTint="D8"/>
    </w:rPr>
  </w:style>
  <w:style w:type="paragraph" w:styleId="Title">
    <w:name w:val="Title"/>
    <w:basedOn w:val="Normal"/>
    <w:next w:val="Normal"/>
    <w:link w:val="TitleChar"/>
    <w:uiPriority w:val="10"/>
    <w:qFormat/>
    <w:rsid w:val="006937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37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37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37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3777"/>
    <w:pPr>
      <w:spacing w:before="160"/>
      <w:jc w:val="center"/>
    </w:pPr>
    <w:rPr>
      <w:i/>
      <w:iCs/>
      <w:color w:val="404040" w:themeColor="text1" w:themeTint="BF"/>
    </w:rPr>
  </w:style>
  <w:style w:type="character" w:customStyle="1" w:styleId="QuoteChar">
    <w:name w:val="Quote Char"/>
    <w:basedOn w:val="DefaultParagraphFont"/>
    <w:link w:val="Quote"/>
    <w:uiPriority w:val="29"/>
    <w:rsid w:val="00693777"/>
    <w:rPr>
      <w:i/>
      <w:iCs/>
      <w:color w:val="404040" w:themeColor="text1" w:themeTint="BF"/>
    </w:rPr>
  </w:style>
  <w:style w:type="paragraph" w:styleId="ListParagraph">
    <w:name w:val="List Paragraph"/>
    <w:basedOn w:val="Normal"/>
    <w:uiPriority w:val="34"/>
    <w:qFormat/>
    <w:rsid w:val="00693777"/>
    <w:pPr>
      <w:ind w:left="720"/>
      <w:contextualSpacing/>
    </w:pPr>
  </w:style>
  <w:style w:type="character" w:styleId="IntenseEmphasis">
    <w:name w:val="Intense Emphasis"/>
    <w:basedOn w:val="DefaultParagraphFont"/>
    <w:uiPriority w:val="21"/>
    <w:qFormat/>
    <w:rsid w:val="00693777"/>
    <w:rPr>
      <w:i/>
      <w:iCs/>
      <w:color w:val="0F4761" w:themeColor="accent1" w:themeShade="BF"/>
    </w:rPr>
  </w:style>
  <w:style w:type="paragraph" w:styleId="IntenseQuote">
    <w:name w:val="Intense Quote"/>
    <w:basedOn w:val="Normal"/>
    <w:next w:val="Normal"/>
    <w:link w:val="IntenseQuoteChar"/>
    <w:uiPriority w:val="30"/>
    <w:qFormat/>
    <w:rsid w:val="00693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3777"/>
    <w:rPr>
      <w:i/>
      <w:iCs/>
      <w:color w:val="0F4761" w:themeColor="accent1" w:themeShade="BF"/>
    </w:rPr>
  </w:style>
  <w:style w:type="character" w:styleId="IntenseReference">
    <w:name w:val="Intense Reference"/>
    <w:basedOn w:val="DefaultParagraphFont"/>
    <w:uiPriority w:val="32"/>
    <w:qFormat/>
    <w:rsid w:val="00693777"/>
    <w:rPr>
      <w:b/>
      <w:bCs/>
      <w:smallCaps/>
      <w:color w:val="0F4761" w:themeColor="accent1" w:themeShade="BF"/>
      <w:spacing w:val="5"/>
    </w:rPr>
  </w:style>
  <w:style w:type="paragraph" w:styleId="Header">
    <w:name w:val="header"/>
    <w:basedOn w:val="Normal"/>
    <w:link w:val="HeaderChar"/>
    <w:uiPriority w:val="99"/>
    <w:unhideWhenUsed/>
    <w:rsid w:val="006937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3777"/>
  </w:style>
  <w:style w:type="paragraph" w:styleId="Footer">
    <w:name w:val="footer"/>
    <w:basedOn w:val="Normal"/>
    <w:link w:val="FooterChar"/>
    <w:uiPriority w:val="99"/>
    <w:unhideWhenUsed/>
    <w:rsid w:val="006937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3777"/>
  </w:style>
  <w:style w:type="table" w:styleId="TableGrid">
    <w:name w:val="Table Grid"/>
    <w:basedOn w:val="TableNormal"/>
    <w:uiPriority w:val="39"/>
    <w:rsid w:val="00693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856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4818161">
      <w:bodyDiv w:val="1"/>
      <w:marLeft w:val="0"/>
      <w:marRight w:val="0"/>
      <w:marTop w:val="0"/>
      <w:marBottom w:val="0"/>
      <w:divBdr>
        <w:top w:val="none" w:sz="0" w:space="0" w:color="auto"/>
        <w:left w:val="none" w:sz="0" w:space="0" w:color="auto"/>
        <w:bottom w:val="none" w:sz="0" w:space="0" w:color="auto"/>
        <w:right w:val="none" w:sz="0" w:space="0" w:color="auto"/>
      </w:divBdr>
    </w:div>
    <w:div w:id="175073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E9CE77458F94BA4CC11B03E53BDD6" ma:contentTypeVersion="18" ma:contentTypeDescription="Create a new document." ma:contentTypeScope="" ma:versionID="be5db54e2a1193a67409014e922f763e">
  <xsd:schema xmlns:xsd="http://www.w3.org/2001/XMLSchema" xmlns:xs="http://www.w3.org/2001/XMLSchema" xmlns:p="http://schemas.microsoft.com/office/2006/metadata/properties" xmlns:ns2="fb9ac88b-5def-4f6d-a059-a9d6f01661cf" xmlns:ns3="71a7b3a6-a40f-45b0-a687-70a6c8b00391" targetNamespace="http://schemas.microsoft.com/office/2006/metadata/properties" ma:root="true" ma:fieldsID="1653bce3049ebe7be1f028b7a77d2b4d" ns2:_="" ns3:_="">
    <xsd:import namespace="fb9ac88b-5def-4f6d-a059-a9d6f01661cf"/>
    <xsd:import namespace="71a7b3a6-a40f-45b0-a687-70a6c8b003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ac88b-5def-4f6d-a059-a9d6f01661cf"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311d59c-f403-470f-bd69-5ee0ac112f3a}" ma:internalName="TaxCatchAll" ma:showField="CatchAllData" ma:web="fb9ac88b-5def-4f6d-a059-a9d6f01661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b3a6-a40f-45b0-a687-70a6c8b003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b9ac88b-5def-4f6d-a059-a9d6f01661cf" xsi:nil="true"/>
    <lcf76f155ced4ddcb4097134ff3c332f xmlns="71a7b3a6-a40f-45b0-a687-70a6c8b003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A8ADEC-8D62-4157-A5E6-B9E31929DE01}"/>
</file>

<file path=customXml/itemProps2.xml><?xml version="1.0" encoding="utf-8"?>
<ds:datastoreItem xmlns:ds="http://schemas.openxmlformats.org/officeDocument/2006/customXml" ds:itemID="{AF2D2CC9-07A2-4542-BF19-8B2B7EBFA5C3}">
  <ds:schemaRefs>
    <ds:schemaRef ds:uri="http://schemas.microsoft.com/sharepoint/v3/contenttype/forms"/>
  </ds:schemaRefs>
</ds:datastoreItem>
</file>

<file path=customXml/itemProps3.xml><?xml version="1.0" encoding="utf-8"?>
<ds:datastoreItem xmlns:ds="http://schemas.openxmlformats.org/officeDocument/2006/customXml" ds:itemID="{4FE0B4FC-F4DB-42FB-8CE0-ACDE84ADB045}">
  <ds:schemaRefs>
    <ds:schemaRef ds:uri="http://schemas.microsoft.com/office/2006/metadata/properties"/>
    <ds:schemaRef ds:uri="http://schemas.microsoft.com/office/infopath/2007/PartnerControls"/>
    <ds:schemaRef ds:uri="fb9ac88b-5def-4f6d-a059-a9d6f01661cf"/>
    <ds:schemaRef ds:uri="8537ff0e-e00b-4636-8ed2-b52c74cff66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369</Words>
  <Characters>2108</Characters>
  <Application>Microsoft Office Word</Application>
  <DocSecurity>0</DocSecurity>
  <Lines>17</Lines>
  <Paragraphs>4</Paragraphs>
  <ScaleCrop>false</ScaleCrop>
  <Company>Sapientia Education Trust</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Roseandrea Lee</dc:creator>
  <cp:keywords/>
  <dc:description/>
  <cp:lastModifiedBy>R Lee</cp:lastModifiedBy>
  <cp:revision>31</cp:revision>
  <dcterms:created xsi:type="dcterms:W3CDTF">2025-04-23T14:08:00Z</dcterms:created>
  <dcterms:modified xsi:type="dcterms:W3CDTF">2026-06-08T17:26:00Z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0x010100751E9CE77458F94BA4CC11B03E53BDD6</vt:lpwstr>
  </property>
  <property fmtid="{D5CDD505-2E9C-101B-9397-08002B2CF9AE}" pid="3" name="MediaServiceImageTags">
    <vt:lpwstr/>
  </property>
</Properties>
</file>