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287B89D3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75E15" w14:paraId="4764016D" w14:textId="77777777" w:rsidTr="00B4673B">
        <w:tc>
          <w:tcPr>
            <w:tcW w:w="704" w:type="dxa"/>
          </w:tcPr>
          <w:p w14:paraId="5D775969" w14:textId="78891E0C" w:rsidR="006640AF" w:rsidRPr="00F0568C" w:rsidRDefault="006640A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306" w:type="dxa"/>
          </w:tcPr>
          <w:p w14:paraId="46ADF579" w14:textId="6DFC7730" w:rsidR="00575E15" w:rsidRPr="003948B8" w:rsidRDefault="00202123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does media mean in art?</w:t>
            </w:r>
          </w:p>
        </w:tc>
        <w:tc>
          <w:tcPr>
            <w:tcW w:w="4475" w:type="dxa"/>
          </w:tcPr>
          <w:p w14:paraId="1AAF051E" w14:textId="32383260" w:rsidR="00575E15" w:rsidRPr="003948B8" w:rsidRDefault="00202123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Types of materials e.g. pencils, pen, wire, paint, charcoal</w:t>
            </w:r>
          </w:p>
        </w:tc>
      </w:tr>
      <w:tr w:rsidR="009804BD" w14:paraId="48C6DDE7" w14:textId="77777777" w:rsidTr="00B4673B">
        <w:tc>
          <w:tcPr>
            <w:tcW w:w="704" w:type="dxa"/>
          </w:tcPr>
          <w:p w14:paraId="1E70F54E" w14:textId="228EECC6" w:rsidR="009804BD" w:rsidRPr="00F0568C" w:rsidRDefault="006640A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306" w:type="dxa"/>
          </w:tcPr>
          <w:p w14:paraId="6E7F6EB3" w14:textId="695B90DE" w:rsidR="009804BD" w:rsidRPr="00E471A7" w:rsidRDefault="00C3348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</w:t>
            </w:r>
            <w:r w:rsidR="003C394A">
              <w:rPr>
                <w:sz w:val="18"/>
                <w:szCs w:val="18"/>
              </w:rPr>
              <w:t>is the meaning of sgraffito?</w:t>
            </w:r>
          </w:p>
        </w:tc>
        <w:tc>
          <w:tcPr>
            <w:tcW w:w="4475" w:type="dxa"/>
          </w:tcPr>
          <w:p w14:paraId="29C6C02A" w14:textId="038AED12" w:rsidR="009804BD" w:rsidRDefault="003C394A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Its </w:t>
            </w:r>
            <w:r w:rsidR="00EB63D0">
              <w:rPr>
                <w:sz w:val="18"/>
                <w:szCs w:val="18"/>
              </w:rPr>
              <w:t>Italian</w:t>
            </w:r>
            <w:r>
              <w:rPr>
                <w:sz w:val="18"/>
                <w:szCs w:val="18"/>
              </w:rPr>
              <w:t xml:space="preserve"> </w:t>
            </w:r>
            <w:r w:rsidR="00EB63D0">
              <w:rPr>
                <w:sz w:val="18"/>
                <w:szCs w:val="18"/>
              </w:rPr>
              <w:t>for ‘to scratch’</w:t>
            </w:r>
          </w:p>
        </w:tc>
      </w:tr>
      <w:tr w:rsidR="00575E15" w14:paraId="1600D0A2" w14:textId="77777777" w:rsidTr="00B4673B">
        <w:tc>
          <w:tcPr>
            <w:tcW w:w="704" w:type="dxa"/>
          </w:tcPr>
          <w:p w14:paraId="62978EE8" w14:textId="031BBC43" w:rsidR="00575E15" w:rsidRDefault="006640AF" w:rsidP="00575E15">
            <w:r>
              <w:t>3</w:t>
            </w:r>
            <w:r w:rsidR="008D1900">
              <w:t>.</w:t>
            </w:r>
            <w:r w:rsidR="00575E15">
              <w:t>.</w:t>
            </w:r>
          </w:p>
        </w:tc>
        <w:tc>
          <w:tcPr>
            <w:tcW w:w="5306" w:type="dxa"/>
          </w:tcPr>
          <w:p w14:paraId="6B525217" w14:textId="156E2B2D" w:rsidR="00575E15" w:rsidRPr="003948B8" w:rsidRDefault="00EB63D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media can you use to create s</w:t>
            </w:r>
            <w:r w:rsidR="00D808E5">
              <w:rPr>
                <w:sz w:val="18"/>
                <w:szCs w:val="18"/>
              </w:rPr>
              <w:t xml:space="preserve">graffito? </w:t>
            </w:r>
          </w:p>
        </w:tc>
        <w:tc>
          <w:tcPr>
            <w:tcW w:w="4475" w:type="dxa"/>
          </w:tcPr>
          <w:p w14:paraId="25314B7F" w14:textId="77777777" w:rsidR="00575E15" w:rsidRDefault="00D808E5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Wax crayons and oil pastel over the top.</w:t>
            </w:r>
          </w:p>
          <w:p w14:paraId="50242734" w14:textId="6741CCB3" w:rsidR="00D808E5" w:rsidRPr="003948B8" w:rsidRDefault="00D808E5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ruler or something scratch of the oil pastels</w:t>
            </w:r>
          </w:p>
        </w:tc>
      </w:tr>
      <w:tr w:rsidR="008D0E4C" w14:paraId="3BB7C448" w14:textId="77777777" w:rsidTr="00B4673B">
        <w:tc>
          <w:tcPr>
            <w:tcW w:w="704" w:type="dxa"/>
          </w:tcPr>
          <w:p w14:paraId="292DE608" w14:textId="7F09FFE0" w:rsidR="008D0E4C" w:rsidRDefault="006640AF" w:rsidP="00575E15">
            <w:r>
              <w:t>4</w:t>
            </w:r>
            <w:r w:rsidR="008D1900">
              <w:t>.</w:t>
            </w:r>
          </w:p>
        </w:tc>
        <w:tc>
          <w:tcPr>
            <w:tcW w:w="5306" w:type="dxa"/>
          </w:tcPr>
          <w:p w14:paraId="60DE8324" w14:textId="5D1BF744" w:rsidR="008D0E4C" w:rsidRPr="0093714A" w:rsidRDefault="00D808E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technique collage is?</w:t>
            </w:r>
          </w:p>
        </w:tc>
        <w:tc>
          <w:tcPr>
            <w:tcW w:w="4475" w:type="dxa"/>
          </w:tcPr>
          <w:p w14:paraId="5359EBCC" w14:textId="4ED1CEC2" w:rsidR="008D0E4C" w:rsidRDefault="00FE5645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Cutting, tearing papers to create an image.</w:t>
            </w:r>
          </w:p>
        </w:tc>
      </w:tr>
      <w:tr w:rsidR="00575E15" w14:paraId="16FC3BCC" w14:textId="77777777" w:rsidTr="00B4673B">
        <w:tc>
          <w:tcPr>
            <w:tcW w:w="704" w:type="dxa"/>
          </w:tcPr>
          <w:p w14:paraId="3850890E" w14:textId="453FC87B" w:rsidR="00575E15" w:rsidRDefault="006640AF" w:rsidP="00575E15">
            <w:r>
              <w:t>5</w:t>
            </w:r>
            <w:r w:rsidR="008D1900">
              <w:t>.</w:t>
            </w:r>
          </w:p>
        </w:tc>
        <w:tc>
          <w:tcPr>
            <w:tcW w:w="5306" w:type="dxa"/>
          </w:tcPr>
          <w:p w14:paraId="04A6AC64" w14:textId="1FC58E77" w:rsidR="00F3035F" w:rsidRPr="000B0589" w:rsidRDefault="00FE5645" w:rsidP="00575E15">
            <w:pPr>
              <w:tabs>
                <w:tab w:val="left" w:pos="15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media did we use to </w:t>
            </w:r>
            <w:r w:rsidR="005074DF">
              <w:rPr>
                <w:sz w:val="18"/>
                <w:szCs w:val="18"/>
              </w:rPr>
              <w:t xml:space="preserve">create wax resist? </w:t>
            </w:r>
          </w:p>
        </w:tc>
        <w:tc>
          <w:tcPr>
            <w:tcW w:w="4475" w:type="dxa"/>
          </w:tcPr>
          <w:p w14:paraId="093024B0" w14:textId="58DAF800" w:rsidR="00575E15" w:rsidRPr="000B0589" w:rsidRDefault="005074D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Wax crayons then water colours.</w:t>
            </w:r>
          </w:p>
        </w:tc>
      </w:tr>
      <w:tr w:rsidR="00575E15" w14:paraId="7530F69A" w14:textId="77777777" w:rsidTr="00B4673B">
        <w:tc>
          <w:tcPr>
            <w:tcW w:w="704" w:type="dxa"/>
          </w:tcPr>
          <w:p w14:paraId="658EBC00" w14:textId="48EFAA95" w:rsidR="00575E15" w:rsidRDefault="006640AF" w:rsidP="00575E15">
            <w:r>
              <w:t>6</w:t>
            </w:r>
            <w:r w:rsidR="008D1900">
              <w:t>.</w:t>
            </w:r>
          </w:p>
        </w:tc>
        <w:tc>
          <w:tcPr>
            <w:tcW w:w="5306" w:type="dxa"/>
          </w:tcPr>
          <w:p w14:paraId="5E4BD7E8" w14:textId="77777777" w:rsidR="00575E15" w:rsidRDefault="005074D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is </w:t>
            </w:r>
            <w:r w:rsidR="008E5AD1">
              <w:rPr>
                <w:sz w:val="18"/>
                <w:szCs w:val="18"/>
              </w:rPr>
              <w:t>this called.</w:t>
            </w:r>
          </w:p>
          <w:p w14:paraId="2FCF435D" w14:textId="64280DEF" w:rsidR="008E5AD1" w:rsidRPr="000B0589" w:rsidRDefault="008E5AD1" w:rsidP="00575E15">
            <w:pPr>
              <w:rPr>
                <w:sz w:val="18"/>
                <w:szCs w:val="18"/>
              </w:rPr>
            </w:pPr>
            <w:r w:rsidRPr="008E5AD1">
              <w:rPr>
                <w:noProof/>
                <w:sz w:val="18"/>
                <w:szCs w:val="18"/>
              </w:rPr>
              <w:drawing>
                <wp:inline distT="0" distB="0" distL="0" distR="0" wp14:anchorId="6FAB71AC" wp14:editId="1F34CA40">
                  <wp:extent cx="2171700" cy="1543050"/>
                  <wp:effectExtent l="0" t="0" r="0" b="0"/>
                  <wp:docPr id="2100073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0736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14:paraId="3D5807D3" w14:textId="0A501ECA" w:rsidR="00575E15" w:rsidRPr="000B0589" w:rsidRDefault="008E5AD1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Rule of </w:t>
            </w:r>
            <w:r w:rsidR="008D69DB">
              <w:rPr>
                <w:sz w:val="18"/>
                <w:szCs w:val="18"/>
              </w:rPr>
              <w:t>thirds</w:t>
            </w:r>
          </w:p>
        </w:tc>
      </w:tr>
      <w:tr w:rsidR="00575E15" w14:paraId="6CFEDAC0" w14:textId="77777777" w:rsidTr="00B4673B">
        <w:tc>
          <w:tcPr>
            <w:tcW w:w="704" w:type="dxa"/>
          </w:tcPr>
          <w:p w14:paraId="727160B0" w14:textId="3B8F20AB" w:rsidR="00575E15" w:rsidRDefault="006640AF" w:rsidP="00575E15">
            <w:r>
              <w:t>7</w:t>
            </w:r>
            <w:r w:rsidR="008D1900">
              <w:t>.</w:t>
            </w:r>
          </w:p>
        </w:tc>
        <w:tc>
          <w:tcPr>
            <w:tcW w:w="5306" w:type="dxa"/>
          </w:tcPr>
          <w:p w14:paraId="02972BC3" w14:textId="36B5D041" w:rsidR="00575E15" w:rsidRPr="000B0589" w:rsidRDefault="00CC22F1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does Rule of thirds mean</w:t>
            </w:r>
            <w:r w:rsidR="00FD423F">
              <w:rPr>
                <w:sz w:val="18"/>
                <w:szCs w:val="18"/>
              </w:rPr>
              <w:t>.</w:t>
            </w:r>
          </w:p>
        </w:tc>
        <w:tc>
          <w:tcPr>
            <w:tcW w:w="4475" w:type="dxa"/>
          </w:tcPr>
          <w:p w14:paraId="2456A2D7" w14:textId="4BEFDD86" w:rsidR="00CC22F1" w:rsidRDefault="00CC22F1" w:rsidP="00EA0404">
            <w:pPr>
              <w:rPr>
                <w:sz w:val="18"/>
                <w:szCs w:val="18"/>
              </w:rPr>
            </w:pPr>
            <w:r w:rsidRPr="00CC22F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A</w:t>
            </w:r>
            <w:r w:rsidRPr="00CC22F1">
              <w:rPr>
                <w:sz w:val="18"/>
                <w:szCs w:val="18"/>
              </w:rPr>
              <w:t xml:space="preserve"> compositional guideline that divides an image into nine equal squares using two equally spaced horizontal and two equally spaced vertical lines</w:t>
            </w:r>
            <w:r>
              <w:rPr>
                <w:sz w:val="18"/>
                <w:szCs w:val="18"/>
              </w:rPr>
              <w:t>.</w:t>
            </w:r>
          </w:p>
          <w:p w14:paraId="029F23AA" w14:textId="77777777" w:rsidR="00CC22F1" w:rsidRDefault="00CC22F1" w:rsidP="00EA0404">
            <w:pPr>
              <w:rPr>
                <w:sz w:val="18"/>
                <w:szCs w:val="18"/>
              </w:rPr>
            </w:pPr>
          </w:p>
          <w:p w14:paraId="7C769A00" w14:textId="2AB1D0AC" w:rsidR="00046602" w:rsidRPr="00EA0404" w:rsidRDefault="00AD54B3" w:rsidP="00EA0404">
            <w:pPr>
              <w:rPr>
                <w:sz w:val="18"/>
                <w:szCs w:val="18"/>
              </w:rPr>
            </w:pPr>
            <w:r w:rsidRPr="00AD54B3">
              <w:rPr>
                <w:sz w:val="18"/>
                <w:szCs w:val="18"/>
              </w:rPr>
              <w:t xml:space="preserve">Human brains naturally process visual patterns. While we appreciate symmetry, an </w:t>
            </w:r>
            <w:proofErr w:type="spellStart"/>
            <w:r w:rsidRPr="00AD54B3">
              <w:rPr>
                <w:sz w:val="18"/>
                <w:szCs w:val="18"/>
              </w:rPr>
              <w:t>off-center</w:t>
            </w:r>
            <w:proofErr w:type="spellEnd"/>
            <w:r w:rsidRPr="00AD54B3">
              <w:rPr>
                <w:sz w:val="18"/>
                <w:szCs w:val="18"/>
              </w:rPr>
              <w:t xml:space="preserve"> subject framed using thirds allows the viewer to take in both the subject and the surrounding environment</w:t>
            </w:r>
            <w:r>
              <w:rPr>
                <w:sz w:val="18"/>
                <w:szCs w:val="18"/>
              </w:rPr>
              <w:t>.</w:t>
            </w:r>
          </w:p>
        </w:tc>
      </w:tr>
      <w:tr w:rsidR="00575E15" w14:paraId="3BDA8D00" w14:textId="77777777" w:rsidTr="00B4673B">
        <w:tc>
          <w:tcPr>
            <w:tcW w:w="704" w:type="dxa"/>
          </w:tcPr>
          <w:p w14:paraId="081AE620" w14:textId="7DBCD18B" w:rsidR="00575E15" w:rsidRDefault="006640AF" w:rsidP="00575E15">
            <w:r>
              <w:t>8</w:t>
            </w:r>
            <w:r w:rsidR="008D1900">
              <w:t>.</w:t>
            </w:r>
          </w:p>
        </w:tc>
        <w:tc>
          <w:tcPr>
            <w:tcW w:w="5306" w:type="dxa"/>
          </w:tcPr>
          <w:p w14:paraId="0AFAFC2C" w14:textId="5ACFC606" w:rsidR="00575E15" w:rsidRPr="000B0589" w:rsidRDefault="00FD423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tone?</w:t>
            </w:r>
          </w:p>
        </w:tc>
        <w:tc>
          <w:tcPr>
            <w:tcW w:w="4475" w:type="dxa"/>
          </w:tcPr>
          <w:p w14:paraId="42BCA6BB" w14:textId="77777777" w:rsidR="00575E15" w:rsidRDefault="00FD423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depth of light, greys and dark areas.</w:t>
            </w:r>
          </w:p>
          <w:p w14:paraId="59A8CD58" w14:textId="12140907" w:rsidR="001E130E" w:rsidRPr="000B0589" w:rsidRDefault="001E130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can be achieved using pencils to give tonal depth.</w:t>
            </w:r>
          </w:p>
        </w:tc>
      </w:tr>
      <w:tr w:rsidR="00575E15" w14:paraId="172CCCE1" w14:textId="77777777" w:rsidTr="00B4673B">
        <w:tc>
          <w:tcPr>
            <w:tcW w:w="704" w:type="dxa"/>
          </w:tcPr>
          <w:p w14:paraId="4A5FFF48" w14:textId="6A87DDEB" w:rsidR="00575E15" w:rsidRDefault="00C33489" w:rsidP="00575E15">
            <w:r>
              <w:t>9</w:t>
            </w:r>
            <w:r w:rsidR="008D1900">
              <w:t>.</w:t>
            </w:r>
          </w:p>
        </w:tc>
        <w:tc>
          <w:tcPr>
            <w:tcW w:w="5306" w:type="dxa"/>
          </w:tcPr>
          <w:p w14:paraId="26FB70B9" w14:textId="77777777" w:rsidR="00575E15" w:rsidRDefault="00A05995" w:rsidP="00575E15">
            <w:pPr>
              <w:rPr>
                <w:sz w:val="18"/>
                <w:szCs w:val="18"/>
              </w:rPr>
            </w:pPr>
            <w:r w:rsidRPr="00A05995">
              <w:rPr>
                <w:noProof/>
                <w:sz w:val="18"/>
                <w:szCs w:val="18"/>
              </w:rPr>
              <w:drawing>
                <wp:inline distT="0" distB="0" distL="0" distR="0" wp14:anchorId="11B3DEB3" wp14:editId="3C7331E6">
                  <wp:extent cx="2247900" cy="1504950"/>
                  <wp:effectExtent l="0" t="0" r="0" b="0"/>
                  <wp:docPr id="1753524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52439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</w:t>
            </w:r>
          </w:p>
          <w:p w14:paraId="5FD15588" w14:textId="0E0A6188" w:rsidR="00A05995" w:rsidRPr="000B0589" w:rsidRDefault="00A0599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type of image is known as a?</w:t>
            </w:r>
          </w:p>
        </w:tc>
        <w:tc>
          <w:tcPr>
            <w:tcW w:w="4475" w:type="dxa"/>
          </w:tcPr>
          <w:p w14:paraId="7CCB1D37" w14:textId="5F716228" w:rsidR="00575E15" w:rsidRPr="000B0589" w:rsidRDefault="00DA612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A6129">
              <w:rPr>
                <w:sz w:val="18"/>
                <w:szCs w:val="18"/>
              </w:rPr>
              <w:t>erial view</w:t>
            </w:r>
          </w:p>
        </w:tc>
      </w:tr>
      <w:tr w:rsidR="00575E15" w14:paraId="7418AB08" w14:textId="77777777" w:rsidTr="00B4673B">
        <w:tc>
          <w:tcPr>
            <w:tcW w:w="704" w:type="dxa"/>
          </w:tcPr>
          <w:p w14:paraId="5A450F87" w14:textId="771416B0" w:rsidR="00575E15" w:rsidRDefault="008D1900" w:rsidP="00575E15">
            <w:r>
              <w:t>1</w:t>
            </w:r>
            <w:r w:rsidR="00C33489">
              <w:t>0</w:t>
            </w:r>
            <w:r>
              <w:t>.</w:t>
            </w:r>
          </w:p>
        </w:tc>
        <w:tc>
          <w:tcPr>
            <w:tcW w:w="5306" w:type="dxa"/>
          </w:tcPr>
          <w:p w14:paraId="26719CA4" w14:textId="2BBEC509" w:rsidR="001F68FB" w:rsidRPr="000B0589" w:rsidRDefault="00DA612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Artists working in a group is known as?</w:t>
            </w:r>
          </w:p>
        </w:tc>
        <w:tc>
          <w:tcPr>
            <w:tcW w:w="4475" w:type="dxa"/>
          </w:tcPr>
          <w:p w14:paraId="6F92F6F3" w14:textId="7E6D5607" w:rsidR="00575E15" w:rsidRPr="000B0589" w:rsidRDefault="00DA612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colla</w:t>
            </w:r>
            <w:r w:rsidR="001872CD">
              <w:rPr>
                <w:sz w:val="18"/>
                <w:szCs w:val="18"/>
              </w:rPr>
              <w:t>boration</w:t>
            </w:r>
          </w:p>
        </w:tc>
      </w:tr>
      <w:tr w:rsidR="00575E15" w14:paraId="03C8C840" w14:textId="77777777" w:rsidTr="00B4673B">
        <w:tc>
          <w:tcPr>
            <w:tcW w:w="704" w:type="dxa"/>
          </w:tcPr>
          <w:p w14:paraId="7E10C257" w14:textId="0B47B7FD" w:rsidR="00575E15" w:rsidRDefault="008D1900" w:rsidP="00575E15">
            <w:r>
              <w:t>1</w:t>
            </w:r>
            <w:r w:rsidR="00C33489">
              <w:t>1</w:t>
            </w:r>
            <w:r>
              <w:t>.</w:t>
            </w:r>
          </w:p>
        </w:tc>
        <w:tc>
          <w:tcPr>
            <w:tcW w:w="5306" w:type="dxa"/>
          </w:tcPr>
          <w:p w14:paraId="63FC7558" w14:textId="0FBDA56B" w:rsidR="00575E15" w:rsidRPr="000B0589" w:rsidRDefault="001872C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Colour that sit beside each other on the colour are known as?</w:t>
            </w:r>
          </w:p>
        </w:tc>
        <w:tc>
          <w:tcPr>
            <w:tcW w:w="4475" w:type="dxa"/>
          </w:tcPr>
          <w:p w14:paraId="672EA6FB" w14:textId="7C940F8D" w:rsidR="00575E15" w:rsidRPr="000B0589" w:rsidRDefault="001872C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Harmonious colours</w:t>
            </w:r>
          </w:p>
        </w:tc>
      </w:tr>
      <w:tr w:rsidR="00575E15" w14:paraId="0F641060" w14:textId="77777777" w:rsidTr="00B4673B">
        <w:tc>
          <w:tcPr>
            <w:tcW w:w="704" w:type="dxa"/>
          </w:tcPr>
          <w:p w14:paraId="4F46BF76" w14:textId="54A6D19D" w:rsidR="00575E15" w:rsidRDefault="00575E15" w:rsidP="00575E15">
            <w:r>
              <w:t>1</w:t>
            </w:r>
            <w:r w:rsidR="00C33489">
              <w:t>2</w:t>
            </w:r>
            <w:r w:rsidR="008D1900">
              <w:t>.</w:t>
            </w:r>
          </w:p>
        </w:tc>
        <w:tc>
          <w:tcPr>
            <w:tcW w:w="5306" w:type="dxa"/>
          </w:tcPr>
          <w:p w14:paraId="682C00AF" w14:textId="4273338D" w:rsidR="00575E15" w:rsidRPr="000B0589" w:rsidRDefault="001872C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Colours </w:t>
            </w:r>
            <w:r w:rsidR="0098262D">
              <w:rPr>
                <w:sz w:val="18"/>
                <w:szCs w:val="18"/>
              </w:rPr>
              <w:t xml:space="preserve">that are opposite each other are </w:t>
            </w:r>
            <w:r w:rsidR="00FA7F90">
              <w:rPr>
                <w:sz w:val="18"/>
                <w:szCs w:val="18"/>
              </w:rPr>
              <w:t>known</w:t>
            </w:r>
            <w:r w:rsidR="0098262D">
              <w:rPr>
                <w:sz w:val="18"/>
                <w:szCs w:val="18"/>
              </w:rPr>
              <w:t xml:space="preserve"> as?</w:t>
            </w:r>
          </w:p>
        </w:tc>
        <w:tc>
          <w:tcPr>
            <w:tcW w:w="4475" w:type="dxa"/>
          </w:tcPr>
          <w:p w14:paraId="7B232C36" w14:textId="444BA210" w:rsidR="00575E15" w:rsidRPr="000B0589" w:rsidRDefault="0098262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Complementary </w:t>
            </w:r>
          </w:p>
        </w:tc>
      </w:tr>
      <w:tr w:rsidR="008D1900" w14:paraId="0E7CA3FB" w14:textId="77777777" w:rsidTr="00B4673B">
        <w:tc>
          <w:tcPr>
            <w:tcW w:w="704" w:type="dxa"/>
          </w:tcPr>
          <w:p w14:paraId="2731BC30" w14:textId="6B768159" w:rsidR="008D1900" w:rsidRDefault="008D1900" w:rsidP="00575E15">
            <w:r>
              <w:t>1</w:t>
            </w:r>
            <w:r w:rsidR="00C33489">
              <w:t>3</w:t>
            </w:r>
            <w:r>
              <w:t>.</w:t>
            </w:r>
          </w:p>
        </w:tc>
        <w:tc>
          <w:tcPr>
            <w:tcW w:w="5306" w:type="dxa"/>
          </w:tcPr>
          <w:p w14:paraId="3A0D32B6" w14:textId="5951BFFF" w:rsidR="00FC67EA" w:rsidRDefault="00FA7854" w:rsidP="00575E15">
            <w:pPr>
              <w:rPr>
                <w:sz w:val="18"/>
                <w:szCs w:val="18"/>
              </w:rPr>
            </w:pPr>
            <w:r w:rsidRPr="00FA7854">
              <w:rPr>
                <w:sz w:val="18"/>
                <w:szCs w:val="18"/>
              </w:rPr>
              <w:t>“I have created an optical illusion using black and white squares that get narrower at the centre. I am pleased with the overall look; however, my painting needs to be neater at the edges. I could use a smaller brush to help me.”</w:t>
            </w:r>
            <w:r>
              <w:rPr>
                <w:sz w:val="18"/>
                <w:szCs w:val="18"/>
              </w:rPr>
              <w:t xml:space="preserve"> </w:t>
            </w:r>
            <w:r w:rsidR="00FC67EA">
              <w:rPr>
                <w:sz w:val="18"/>
                <w:szCs w:val="18"/>
              </w:rPr>
              <w:t>This is known as</w:t>
            </w:r>
          </w:p>
        </w:tc>
        <w:tc>
          <w:tcPr>
            <w:tcW w:w="4475" w:type="dxa"/>
          </w:tcPr>
          <w:p w14:paraId="275F4F94" w14:textId="547F521C" w:rsidR="008D1900" w:rsidRDefault="002E336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Annotation</w:t>
            </w:r>
            <w:r w:rsidR="00FC67EA">
              <w:rPr>
                <w:sz w:val="18"/>
                <w:szCs w:val="18"/>
              </w:rPr>
              <w:t xml:space="preserve"> – annotation is used to show and explain ideas and reflection in art.</w:t>
            </w:r>
          </w:p>
        </w:tc>
      </w:tr>
      <w:tr w:rsidR="008D1900" w14:paraId="2261B27E" w14:textId="77777777" w:rsidTr="00B4673B">
        <w:tc>
          <w:tcPr>
            <w:tcW w:w="704" w:type="dxa"/>
          </w:tcPr>
          <w:p w14:paraId="7A5EF2F3" w14:textId="7540E8A9" w:rsidR="008D1900" w:rsidRDefault="008D1900" w:rsidP="00575E15">
            <w:r>
              <w:t>1</w:t>
            </w:r>
            <w:r w:rsidR="00C33489">
              <w:t>4</w:t>
            </w:r>
            <w:r>
              <w:t>.</w:t>
            </w:r>
          </w:p>
        </w:tc>
        <w:tc>
          <w:tcPr>
            <w:tcW w:w="5306" w:type="dxa"/>
          </w:tcPr>
          <w:p w14:paraId="279B5C80" w14:textId="05CD3137" w:rsidR="008D1900" w:rsidRDefault="00FA785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do was complete artist studies?</w:t>
            </w:r>
          </w:p>
        </w:tc>
        <w:tc>
          <w:tcPr>
            <w:tcW w:w="4475" w:type="dxa"/>
          </w:tcPr>
          <w:p w14:paraId="0E3856AC" w14:textId="4CEC36E1" w:rsidR="008D1900" w:rsidRDefault="00FA785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</w:t>
            </w:r>
            <w:r w:rsidR="005371E4">
              <w:rPr>
                <w:sz w:val="18"/>
                <w:szCs w:val="18"/>
              </w:rPr>
              <w:t>develop are knowledge of artist work, gain ideas and experiment in styles.</w:t>
            </w:r>
          </w:p>
        </w:tc>
      </w:tr>
      <w:tr w:rsidR="00C33489" w14:paraId="65EC8A29" w14:textId="77777777" w:rsidTr="00B4673B">
        <w:tc>
          <w:tcPr>
            <w:tcW w:w="704" w:type="dxa"/>
          </w:tcPr>
          <w:p w14:paraId="1B1CD2B8" w14:textId="317465FC" w:rsidR="00C33489" w:rsidRDefault="00C33489" w:rsidP="00575E15">
            <w:r>
              <w:t>15.</w:t>
            </w:r>
          </w:p>
        </w:tc>
        <w:tc>
          <w:tcPr>
            <w:tcW w:w="5306" w:type="dxa"/>
          </w:tcPr>
          <w:p w14:paraId="6A695ACD" w14:textId="435F832F" w:rsidR="00C33489" w:rsidRDefault="00290E3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we draw from </w:t>
            </w:r>
            <w:r w:rsidR="00694DC3">
              <w:rPr>
                <w:sz w:val="18"/>
                <w:szCs w:val="18"/>
              </w:rPr>
              <w:t>life this</w:t>
            </w:r>
            <w:r>
              <w:rPr>
                <w:sz w:val="18"/>
                <w:szCs w:val="18"/>
              </w:rPr>
              <w:t xml:space="preserve"> is known as?</w:t>
            </w:r>
          </w:p>
          <w:p w14:paraId="3BCC9112" w14:textId="25A93908" w:rsidR="00290E3D" w:rsidRDefault="00290E3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we use a print out or </w:t>
            </w:r>
            <w:r w:rsidR="00694DC3">
              <w:rPr>
                <w:sz w:val="18"/>
                <w:szCs w:val="18"/>
              </w:rPr>
              <w:t xml:space="preserve">photograph to work from this is </w:t>
            </w:r>
            <w:r w:rsidR="00FA7F90">
              <w:rPr>
                <w:sz w:val="18"/>
                <w:szCs w:val="18"/>
              </w:rPr>
              <w:t>known</w:t>
            </w:r>
            <w:r w:rsidR="00694DC3">
              <w:rPr>
                <w:sz w:val="18"/>
                <w:szCs w:val="18"/>
              </w:rPr>
              <w:t xml:space="preserve"> as?</w:t>
            </w:r>
          </w:p>
        </w:tc>
        <w:tc>
          <w:tcPr>
            <w:tcW w:w="4475" w:type="dxa"/>
          </w:tcPr>
          <w:p w14:paraId="02CDF509" w14:textId="77777777" w:rsidR="00C33489" w:rsidRDefault="00694DC3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Source</w:t>
            </w:r>
          </w:p>
          <w:p w14:paraId="31E62A2B" w14:textId="2F4BC220" w:rsidR="00694DC3" w:rsidRDefault="00694DC3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Secondary Source</w:t>
            </w:r>
          </w:p>
        </w:tc>
      </w:tr>
      <w:tr w:rsidR="008D638E" w14:paraId="0C8616C5" w14:textId="77777777" w:rsidTr="00B4673B">
        <w:tc>
          <w:tcPr>
            <w:tcW w:w="704" w:type="dxa"/>
          </w:tcPr>
          <w:p w14:paraId="36ACABEB" w14:textId="1BAAF881" w:rsidR="008D638E" w:rsidRDefault="008D638E" w:rsidP="00575E15">
            <w:r>
              <w:t>16.</w:t>
            </w:r>
          </w:p>
        </w:tc>
        <w:tc>
          <w:tcPr>
            <w:tcW w:w="5306" w:type="dxa"/>
          </w:tcPr>
          <w:p w14:paraId="194C2439" w14:textId="43E7477B" w:rsidR="008D638E" w:rsidRDefault="00B907E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is the art technique </w:t>
            </w:r>
            <w:r w:rsidR="00FA7F9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tching.</w:t>
            </w:r>
          </w:p>
        </w:tc>
        <w:tc>
          <w:tcPr>
            <w:tcW w:w="4475" w:type="dxa"/>
          </w:tcPr>
          <w:p w14:paraId="19166DFC" w14:textId="398BCC25" w:rsidR="008D638E" w:rsidRDefault="00151FA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Scratching</w:t>
            </w:r>
            <w:r w:rsidR="00B907E5">
              <w:rPr>
                <w:sz w:val="18"/>
                <w:szCs w:val="18"/>
              </w:rPr>
              <w:t xml:space="preserve"> into a surface using a sharp tool. We use </w:t>
            </w:r>
            <w:r>
              <w:rPr>
                <w:sz w:val="18"/>
                <w:szCs w:val="18"/>
              </w:rPr>
              <w:t xml:space="preserve">plastic. </w:t>
            </w:r>
          </w:p>
        </w:tc>
      </w:tr>
      <w:tr w:rsidR="008D638E" w14:paraId="11432D47" w14:textId="77777777" w:rsidTr="00B4673B">
        <w:tc>
          <w:tcPr>
            <w:tcW w:w="704" w:type="dxa"/>
          </w:tcPr>
          <w:p w14:paraId="328584F5" w14:textId="4DE8C4A2" w:rsidR="008D638E" w:rsidRDefault="008D638E" w:rsidP="00575E15">
            <w:r>
              <w:t>17.</w:t>
            </w:r>
          </w:p>
        </w:tc>
        <w:tc>
          <w:tcPr>
            <w:tcW w:w="5306" w:type="dxa"/>
          </w:tcPr>
          <w:p w14:paraId="474A77F5" w14:textId="34321A90" w:rsidR="008D638E" w:rsidRDefault="00C7114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Explain the steps for etching.</w:t>
            </w:r>
          </w:p>
        </w:tc>
        <w:tc>
          <w:tcPr>
            <w:tcW w:w="4475" w:type="dxa"/>
          </w:tcPr>
          <w:p w14:paraId="3B3017F9" w14:textId="220835E4" w:rsidR="008D638E" w:rsidRDefault="00D930C5" w:rsidP="00D930C5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Using the </w:t>
            </w:r>
            <w:r w:rsidR="0062281A">
              <w:rPr>
                <w:sz w:val="18"/>
                <w:szCs w:val="18"/>
              </w:rPr>
              <w:t xml:space="preserve">etching tool </w:t>
            </w:r>
            <w:r w:rsidR="003247FE">
              <w:rPr>
                <w:sz w:val="18"/>
                <w:szCs w:val="18"/>
              </w:rPr>
              <w:t>starch</w:t>
            </w:r>
            <w:r w:rsidR="0062281A">
              <w:rPr>
                <w:sz w:val="18"/>
                <w:szCs w:val="18"/>
              </w:rPr>
              <w:t xml:space="preserve"> into the plastic, with the photo under the plastic. Use a range of mark making skills</w:t>
            </w:r>
            <w:r w:rsidR="003B47C8">
              <w:rPr>
                <w:sz w:val="18"/>
                <w:szCs w:val="18"/>
              </w:rPr>
              <w:t>.</w:t>
            </w:r>
          </w:p>
          <w:p w14:paraId="62E22876" w14:textId="476E22E3" w:rsidR="0062281A" w:rsidRDefault="00D71C1E" w:rsidP="00D930C5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Using a small amount of ink</w:t>
            </w:r>
            <w:r w:rsidR="003B47C8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rub into the plate until the </w:t>
            </w:r>
            <w:r w:rsidR="005957FB">
              <w:rPr>
                <w:sz w:val="18"/>
                <w:szCs w:val="18"/>
              </w:rPr>
              <w:t>plate in clear and only ink is in the marks.</w:t>
            </w:r>
          </w:p>
          <w:p w14:paraId="28829BE8" w14:textId="588FF49B" w:rsidR="005957FB" w:rsidRDefault="005957FB" w:rsidP="00D930C5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Using damp paper place the etching plate then </w:t>
            </w:r>
            <w:r w:rsidR="00780412">
              <w:rPr>
                <w:sz w:val="18"/>
                <w:szCs w:val="18"/>
              </w:rPr>
              <w:t>paper on top</w:t>
            </w:r>
            <w:r w:rsidR="00BF4CF0">
              <w:rPr>
                <w:sz w:val="18"/>
                <w:szCs w:val="18"/>
              </w:rPr>
              <w:t>.</w:t>
            </w:r>
          </w:p>
          <w:p w14:paraId="0561212C" w14:textId="77777777" w:rsidR="00780412" w:rsidRDefault="00780412" w:rsidP="00D930C5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Push down using the printing press.</w:t>
            </w:r>
          </w:p>
          <w:p w14:paraId="0EE8BA63" w14:textId="6EE35386" w:rsidR="00780412" w:rsidRPr="00D930C5" w:rsidRDefault="00780412" w:rsidP="00D930C5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Remove and reveal </w:t>
            </w:r>
            <w:r w:rsidR="003B47C8">
              <w:rPr>
                <w:sz w:val="18"/>
                <w:szCs w:val="18"/>
              </w:rPr>
              <w:t>print.</w:t>
            </w:r>
          </w:p>
        </w:tc>
      </w:tr>
      <w:tr w:rsidR="008D638E" w14:paraId="13FC1061" w14:textId="77777777" w:rsidTr="00B4673B">
        <w:tc>
          <w:tcPr>
            <w:tcW w:w="704" w:type="dxa"/>
          </w:tcPr>
          <w:p w14:paraId="205066C6" w14:textId="07E65E12" w:rsidR="008D638E" w:rsidRDefault="008D638E" w:rsidP="00575E15">
            <w:r>
              <w:lastRenderedPageBreak/>
              <w:t>18.</w:t>
            </w:r>
          </w:p>
        </w:tc>
        <w:tc>
          <w:tcPr>
            <w:tcW w:w="5306" w:type="dxa"/>
          </w:tcPr>
          <w:p w14:paraId="47838C5A" w14:textId="2C57CB46" w:rsidR="008D638E" w:rsidRDefault="0007249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does annotation means?</w:t>
            </w:r>
          </w:p>
        </w:tc>
        <w:tc>
          <w:tcPr>
            <w:tcW w:w="4475" w:type="dxa"/>
          </w:tcPr>
          <w:p w14:paraId="1CAC2B0B" w14:textId="35987649" w:rsidR="008D638E" w:rsidRDefault="0007249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Annotation is the written </w:t>
            </w:r>
            <w:r w:rsidR="00056DCF">
              <w:rPr>
                <w:sz w:val="18"/>
                <w:szCs w:val="18"/>
              </w:rPr>
              <w:t>notes and sentences we use to discuss thoughts about the art.</w:t>
            </w:r>
          </w:p>
        </w:tc>
      </w:tr>
      <w:tr w:rsidR="008D638E" w14:paraId="655160CD" w14:textId="77777777" w:rsidTr="00B4673B">
        <w:tc>
          <w:tcPr>
            <w:tcW w:w="704" w:type="dxa"/>
          </w:tcPr>
          <w:p w14:paraId="380F3732" w14:textId="03CA8D12" w:rsidR="008D638E" w:rsidRDefault="008D638E" w:rsidP="00575E15">
            <w:r>
              <w:t>19.</w:t>
            </w:r>
          </w:p>
        </w:tc>
        <w:tc>
          <w:tcPr>
            <w:tcW w:w="5306" w:type="dxa"/>
          </w:tcPr>
          <w:p w14:paraId="3AC5382E" w14:textId="0A9F296E" w:rsidR="008D638E" w:rsidRDefault="00454B5C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</w:t>
            </w:r>
            <w:r w:rsidR="00B41BF0">
              <w:rPr>
                <w:sz w:val="18"/>
                <w:szCs w:val="18"/>
              </w:rPr>
              <w:t>should you include in artist studies.</w:t>
            </w:r>
          </w:p>
        </w:tc>
        <w:tc>
          <w:tcPr>
            <w:tcW w:w="4475" w:type="dxa"/>
          </w:tcPr>
          <w:p w14:paraId="3B090D56" w14:textId="655B3594" w:rsidR="008D638E" w:rsidRDefault="00B41BF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Artist bio</w:t>
            </w:r>
            <w:r w:rsidR="00DC71A9">
              <w:rPr>
                <w:sz w:val="18"/>
                <w:szCs w:val="18"/>
              </w:rPr>
              <w:t xml:space="preserve">graphy, subject of work, media used, </w:t>
            </w:r>
            <w:r w:rsidR="00175BAD">
              <w:rPr>
                <w:sz w:val="18"/>
                <w:szCs w:val="18"/>
              </w:rPr>
              <w:t>artist intent of work, element of the work (formal elements) and YOUR thoughts on the artist. What does it remind you of, likes, dislikes.</w:t>
            </w:r>
          </w:p>
        </w:tc>
      </w:tr>
      <w:tr w:rsidR="008D638E" w14:paraId="44793098" w14:textId="77777777" w:rsidTr="00B4673B">
        <w:tc>
          <w:tcPr>
            <w:tcW w:w="704" w:type="dxa"/>
          </w:tcPr>
          <w:p w14:paraId="45C34CA7" w14:textId="7B67AD67" w:rsidR="008D638E" w:rsidRDefault="008D638E" w:rsidP="00575E15">
            <w:r>
              <w:t>20.</w:t>
            </w:r>
          </w:p>
        </w:tc>
        <w:tc>
          <w:tcPr>
            <w:tcW w:w="5306" w:type="dxa"/>
          </w:tcPr>
          <w:p w14:paraId="706078AF" w14:textId="51EBB337" w:rsidR="008D638E" w:rsidRDefault="00A47E5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do we analysis </w:t>
            </w:r>
            <w:r w:rsidR="003F7042">
              <w:rPr>
                <w:sz w:val="18"/>
                <w:szCs w:val="18"/>
              </w:rPr>
              <w:t xml:space="preserve">artist work? </w:t>
            </w:r>
          </w:p>
        </w:tc>
        <w:tc>
          <w:tcPr>
            <w:tcW w:w="4475" w:type="dxa"/>
          </w:tcPr>
          <w:p w14:paraId="4002BF7F" w14:textId="628B56FE" w:rsidR="008D638E" w:rsidRDefault="003F7042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r w:rsidRPr="003F7042">
              <w:rPr>
                <w:sz w:val="18"/>
                <w:szCs w:val="18"/>
              </w:rPr>
              <w:t xml:space="preserve"> process of breaking down a visual piece</w:t>
            </w:r>
            <w:r w:rsidR="00601528">
              <w:rPr>
                <w:sz w:val="18"/>
                <w:szCs w:val="18"/>
              </w:rPr>
              <w:t xml:space="preserve"> commenting on the</w:t>
            </w:r>
            <w:r w:rsidRPr="003F7042">
              <w:rPr>
                <w:sz w:val="18"/>
                <w:szCs w:val="18"/>
              </w:rPr>
              <w:t xml:space="preserve"> meaning, composition, and message</w:t>
            </w:r>
            <w:r w:rsidR="00D170B2">
              <w:rPr>
                <w:sz w:val="18"/>
                <w:szCs w:val="18"/>
              </w:rPr>
              <w:t>, colours, textures etc.</w:t>
            </w:r>
          </w:p>
        </w:tc>
      </w:tr>
    </w:tbl>
    <w:p w14:paraId="2CBC9DFE" w14:textId="79E183A8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sz w:val="28"/>
          <w:szCs w:val="28"/>
        </w:rPr>
        <w:t>OBHS Core Questions:</w:t>
      </w:r>
    </w:p>
    <w:p w14:paraId="26590CF5" w14:textId="37CC3D5B" w:rsidR="006560C4" w:rsidRDefault="006560C4" w:rsidP="006560C4">
      <w:pPr>
        <w:spacing w:after="0"/>
      </w:pPr>
      <w:r>
        <w:t xml:space="preserve">Subject: </w:t>
      </w:r>
      <w:r w:rsidR="007811BC">
        <w:t>Art</w:t>
      </w:r>
    </w:p>
    <w:p w14:paraId="1905959C" w14:textId="0F42B10D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9D7C67">
        <w:t>9</w:t>
      </w:r>
      <w:r w:rsidR="006560C4">
        <w:t xml:space="preserve"> </w:t>
      </w:r>
      <w:r w:rsidR="00C440AF">
        <w:t>Spring</w:t>
      </w:r>
      <w:r w:rsidR="000C3DC6">
        <w:t xml:space="preserve"> term</w:t>
      </w:r>
    </w:p>
    <w:p w14:paraId="3B3150BE" w14:textId="1DDF9CBE" w:rsidR="006560C4" w:rsidRDefault="006560C4" w:rsidP="006560C4">
      <w:pPr>
        <w:spacing w:after="0"/>
      </w:pPr>
      <w:r>
        <w:t xml:space="preserve">Topic: </w:t>
      </w:r>
      <w:r w:rsidR="00C440AF">
        <w:t>Portraiture</w:t>
      </w:r>
    </w:p>
    <w:p w14:paraId="3DE2C025" w14:textId="268CF75F" w:rsidR="006560C4" w:rsidRDefault="008D638E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08FAC2E5">
                <wp:simplePos x="0" y="0"/>
                <wp:positionH relativeFrom="margin">
                  <wp:align>right</wp:align>
                </wp:positionH>
                <wp:positionV relativeFrom="paragraph">
                  <wp:posOffset>808990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0E73" id="Freeform 28" o:spid="_x0000_s1026" style="position:absolute;margin-left:37.3pt;margin-top:63.7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" path="m,l4240874,r,3395970l,3395970,,xe" stroked="f">
                <v:fill r:id="rId11" o:title="" recolor="t" rotate="t" type="frame"/>
                <v:path arrowok="t"/>
                <w10:wrap anchorx="margin"/>
              </v:shape>
            </w:pict>
          </mc:Fallback>
        </mc:AlternateContent>
      </w:r>
      <w:r w:rsidR="00783920"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9C4"/>
    <w:multiLevelType w:val="hybridMultilevel"/>
    <w:tmpl w:val="6600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D4AF2"/>
    <w:multiLevelType w:val="hybridMultilevel"/>
    <w:tmpl w:val="4E800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67D93"/>
    <w:multiLevelType w:val="hybridMultilevel"/>
    <w:tmpl w:val="94EA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F3B97"/>
    <w:multiLevelType w:val="multilevel"/>
    <w:tmpl w:val="8FC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300161">
    <w:abstractNumId w:val="0"/>
  </w:num>
  <w:num w:numId="2" w16cid:durableId="391583110">
    <w:abstractNumId w:val="3"/>
  </w:num>
  <w:num w:numId="3" w16cid:durableId="757294615">
    <w:abstractNumId w:val="2"/>
  </w:num>
  <w:num w:numId="4" w16cid:durableId="50660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4D22"/>
    <w:rsid w:val="00046602"/>
    <w:rsid w:val="00056DCF"/>
    <w:rsid w:val="00065016"/>
    <w:rsid w:val="00072495"/>
    <w:rsid w:val="00075200"/>
    <w:rsid w:val="000B0589"/>
    <w:rsid w:val="000C3DC6"/>
    <w:rsid w:val="000E422A"/>
    <w:rsid w:val="000F1BD5"/>
    <w:rsid w:val="000F66B0"/>
    <w:rsid w:val="00107947"/>
    <w:rsid w:val="00121628"/>
    <w:rsid w:val="00151FA0"/>
    <w:rsid w:val="00155C2B"/>
    <w:rsid w:val="00175BAD"/>
    <w:rsid w:val="001872CD"/>
    <w:rsid w:val="001A6EF5"/>
    <w:rsid w:val="001A7E27"/>
    <w:rsid w:val="001B16DC"/>
    <w:rsid w:val="001B5A0C"/>
    <w:rsid w:val="001E130E"/>
    <w:rsid w:val="001F68FB"/>
    <w:rsid w:val="00202123"/>
    <w:rsid w:val="00213D1E"/>
    <w:rsid w:val="00227AFC"/>
    <w:rsid w:val="002805A6"/>
    <w:rsid w:val="00290E3D"/>
    <w:rsid w:val="002A7899"/>
    <w:rsid w:val="002D7E41"/>
    <w:rsid w:val="002E336D"/>
    <w:rsid w:val="003247FE"/>
    <w:rsid w:val="00392D49"/>
    <w:rsid w:val="003948B8"/>
    <w:rsid w:val="003B47C8"/>
    <w:rsid w:val="003C394A"/>
    <w:rsid w:val="003E3B73"/>
    <w:rsid w:val="003F4612"/>
    <w:rsid w:val="003F4B77"/>
    <w:rsid w:val="003F65F3"/>
    <w:rsid w:val="003F7042"/>
    <w:rsid w:val="00454B5C"/>
    <w:rsid w:val="004814FD"/>
    <w:rsid w:val="00482303"/>
    <w:rsid w:val="004B5056"/>
    <w:rsid w:val="004C0979"/>
    <w:rsid w:val="004F0829"/>
    <w:rsid w:val="004F1CDD"/>
    <w:rsid w:val="005074DF"/>
    <w:rsid w:val="005371E4"/>
    <w:rsid w:val="00575E15"/>
    <w:rsid w:val="005957FB"/>
    <w:rsid w:val="005E535D"/>
    <w:rsid w:val="00601528"/>
    <w:rsid w:val="0062281A"/>
    <w:rsid w:val="006560C4"/>
    <w:rsid w:val="006640AF"/>
    <w:rsid w:val="006946AF"/>
    <w:rsid w:val="00694DC3"/>
    <w:rsid w:val="006B4DDB"/>
    <w:rsid w:val="00780412"/>
    <w:rsid w:val="007811BC"/>
    <w:rsid w:val="00782C51"/>
    <w:rsid w:val="00783920"/>
    <w:rsid w:val="0079476C"/>
    <w:rsid w:val="007A1E4D"/>
    <w:rsid w:val="007E368D"/>
    <w:rsid w:val="008452AB"/>
    <w:rsid w:val="00882216"/>
    <w:rsid w:val="008D0559"/>
    <w:rsid w:val="008D0AB7"/>
    <w:rsid w:val="008D0E4C"/>
    <w:rsid w:val="008D1900"/>
    <w:rsid w:val="008D638E"/>
    <w:rsid w:val="008D69DB"/>
    <w:rsid w:val="008E5AD1"/>
    <w:rsid w:val="00921F98"/>
    <w:rsid w:val="009300EF"/>
    <w:rsid w:val="0093714A"/>
    <w:rsid w:val="009371F5"/>
    <w:rsid w:val="00972F93"/>
    <w:rsid w:val="009804BD"/>
    <w:rsid w:val="0098262D"/>
    <w:rsid w:val="009C624F"/>
    <w:rsid w:val="009D7C67"/>
    <w:rsid w:val="00A05995"/>
    <w:rsid w:val="00A47E5F"/>
    <w:rsid w:val="00A9753F"/>
    <w:rsid w:val="00AA6709"/>
    <w:rsid w:val="00AD54B3"/>
    <w:rsid w:val="00AF7FA5"/>
    <w:rsid w:val="00B0213E"/>
    <w:rsid w:val="00B37B4D"/>
    <w:rsid w:val="00B41BF0"/>
    <w:rsid w:val="00B4673B"/>
    <w:rsid w:val="00B802A9"/>
    <w:rsid w:val="00B907E5"/>
    <w:rsid w:val="00BA0875"/>
    <w:rsid w:val="00BB4BAE"/>
    <w:rsid w:val="00BE1C9D"/>
    <w:rsid w:val="00BF4CF0"/>
    <w:rsid w:val="00C219E6"/>
    <w:rsid w:val="00C33489"/>
    <w:rsid w:val="00C360A4"/>
    <w:rsid w:val="00C440AF"/>
    <w:rsid w:val="00C54C25"/>
    <w:rsid w:val="00C71144"/>
    <w:rsid w:val="00CA2A61"/>
    <w:rsid w:val="00CC22F1"/>
    <w:rsid w:val="00CC46D6"/>
    <w:rsid w:val="00CF41D6"/>
    <w:rsid w:val="00D170B2"/>
    <w:rsid w:val="00D46C6F"/>
    <w:rsid w:val="00D55388"/>
    <w:rsid w:val="00D71C1E"/>
    <w:rsid w:val="00D808E5"/>
    <w:rsid w:val="00D8709A"/>
    <w:rsid w:val="00D8758C"/>
    <w:rsid w:val="00D930C5"/>
    <w:rsid w:val="00DA6129"/>
    <w:rsid w:val="00DA6D3D"/>
    <w:rsid w:val="00DC67BB"/>
    <w:rsid w:val="00DC71A9"/>
    <w:rsid w:val="00E01373"/>
    <w:rsid w:val="00E10ED3"/>
    <w:rsid w:val="00E31AA8"/>
    <w:rsid w:val="00E320AA"/>
    <w:rsid w:val="00E471A7"/>
    <w:rsid w:val="00E66A13"/>
    <w:rsid w:val="00E670EA"/>
    <w:rsid w:val="00E72EAA"/>
    <w:rsid w:val="00E90484"/>
    <w:rsid w:val="00E950EC"/>
    <w:rsid w:val="00EA0404"/>
    <w:rsid w:val="00EA52FF"/>
    <w:rsid w:val="00EB30D9"/>
    <w:rsid w:val="00EB63D0"/>
    <w:rsid w:val="00ED5249"/>
    <w:rsid w:val="00F0306B"/>
    <w:rsid w:val="00F0568C"/>
    <w:rsid w:val="00F1480D"/>
    <w:rsid w:val="00F3035F"/>
    <w:rsid w:val="00F35FE0"/>
    <w:rsid w:val="00F534D5"/>
    <w:rsid w:val="00F872DE"/>
    <w:rsid w:val="00F9490A"/>
    <w:rsid w:val="00FA7854"/>
    <w:rsid w:val="00FA7F90"/>
    <w:rsid w:val="00FB594C"/>
    <w:rsid w:val="00FB635C"/>
    <w:rsid w:val="00FC34CE"/>
    <w:rsid w:val="00FC67EA"/>
    <w:rsid w:val="00FD423F"/>
    <w:rsid w:val="00FE5645"/>
    <w:rsid w:val="00FE66F3"/>
    <w:rsid w:val="00FF6245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A1D62-4733-4E3F-BF38-768FF180C5B7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Bentley</dc:creator>
  <cp:keywords/>
  <dc:description/>
  <cp:lastModifiedBy>A Skipper</cp:lastModifiedBy>
  <cp:revision>64</cp:revision>
  <dcterms:created xsi:type="dcterms:W3CDTF">2026-05-20T12:21:00Z</dcterms:created>
  <dcterms:modified xsi:type="dcterms:W3CDTF">2026-06-26T09:56:00Z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